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877395">
      <w:pPr>
        <w:jc w:val="center"/>
        <w:rPr>
          <w:sz w:val="23"/>
          <w:szCs w:val="23"/>
          <w:lang w:bidi="he-IL"/>
        </w:rPr>
      </w:pPr>
      <w:r>
        <w:rPr>
          <w:rFonts w:hint="cs"/>
          <w:b/>
          <w:bCs/>
          <w:sz w:val="36"/>
          <w:szCs w:val="36"/>
          <w:rtl/>
          <w:lang w:val="el-GR" w:bidi="he-IL"/>
        </w:rPr>
        <w:t xml:space="preserve">פרשת </w:t>
      </w:r>
      <w:r w:rsidR="00AD0397">
        <w:rPr>
          <w:rFonts w:hint="cs"/>
          <w:b/>
          <w:bCs/>
          <w:sz w:val="36"/>
          <w:szCs w:val="36"/>
          <w:rtl/>
          <w:lang w:val="el-GR" w:bidi="he-IL"/>
        </w:rPr>
        <w:t>שמות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E56265">
        <w:rPr>
          <w:b/>
          <w:bCs/>
          <w:sz w:val="36"/>
          <w:szCs w:val="36"/>
        </w:rPr>
        <w:t>Sh</w:t>
      </w:r>
      <w:r w:rsidR="00877395" w:rsidRPr="00877395">
        <w:rPr>
          <w:b/>
          <w:bCs/>
          <w:sz w:val="36"/>
          <w:szCs w:val="36"/>
        </w:rPr>
        <w:t>mot</w:t>
      </w:r>
    </w:p>
    <w:p w:rsidR="00F30742" w:rsidRPr="00D632EC" w:rsidRDefault="00F30742" w:rsidP="00075633">
      <w:pPr>
        <w:jc w:val="center"/>
        <w:rPr>
          <w:sz w:val="20"/>
          <w:szCs w:val="20"/>
        </w:rPr>
      </w:pPr>
    </w:p>
    <w:p w:rsidR="00F30742" w:rsidRPr="00D632EC" w:rsidRDefault="00DC165E" w:rsidP="00AD0397">
      <w:pPr>
        <w:jc w:val="center"/>
        <w:rPr>
          <w:sz w:val="20"/>
          <w:szCs w:val="20"/>
        </w:rPr>
      </w:pPr>
      <w:r w:rsidRPr="00D632EC">
        <w:rPr>
          <w:sz w:val="20"/>
          <w:szCs w:val="20"/>
        </w:rPr>
        <w:t>Shabbat</w:t>
      </w:r>
      <w:r w:rsidRPr="00D632EC">
        <w:rPr>
          <w:rFonts w:hint="cs"/>
          <w:sz w:val="20"/>
          <w:szCs w:val="20"/>
          <w:rtl/>
          <w:lang w:bidi="he-IL"/>
        </w:rPr>
        <w:t xml:space="preserve"> </w:t>
      </w:r>
      <w:r w:rsidR="0042502B">
        <w:rPr>
          <w:sz w:val="20"/>
          <w:szCs w:val="20"/>
          <w:lang w:bidi="he-IL"/>
        </w:rPr>
        <w:t>Tevet</w:t>
      </w:r>
      <w:r w:rsidR="00FF7B2A">
        <w:rPr>
          <w:sz w:val="20"/>
          <w:szCs w:val="20"/>
          <w:lang w:bidi="he-IL"/>
        </w:rPr>
        <w:t xml:space="preserve"> </w:t>
      </w:r>
      <w:r w:rsidR="00AD0397">
        <w:rPr>
          <w:sz w:val="20"/>
          <w:szCs w:val="20"/>
          <w:lang w:bidi="he-IL"/>
        </w:rPr>
        <w:t>21</w:t>
      </w:r>
      <w:r w:rsidR="00F30742" w:rsidRPr="00D632EC">
        <w:rPr>
          <w:sz w:val="20"/>
          <w:szCs w:val="20"/>
        </w:rPr>
        <w:t>, 576</w:t>
      </w:r>
      <w:r w:rsidR="00DE1E80">
        <w:rPr>
          <w:sz w:val="20"/>
          <w:szCs w:val="20"/>
        </w:rPr>
        <w:t>9</w:t>
      </w:r>
      <w:r w:rsidR="00F30742" w:rsidRPr="00D632EC">
        <w:rPr>
          <w:sz w:val="20"/>
          <w:szCs w:val="20"/>
        </w:rPr>
        <w:t xml:space="preserve">, </w:t>
      </w:r>
      <w:r w:rsidR="0042502B">
        <w:rPr>
          <w:sz w:val="20"/>
          <w:szCs w:val="20"/>
        </w:rPr>
        <w:t>January</w:t>
      </w:r>
      <w:r w:rsidR="00747657">
        <w:rPr>
          <w:sz w:val="20"/>
          <w:szCs w:val="20"/>
        </w:rPr>
        <w:t xml:space="preserve"> </w:t>
      </w:r>
      <w:r w:rsidR="00871BC8">
        <w:rPr>
          <w:sz w:val="20"/>
          <w:szCs w:val="20"/>
        </w:rPr>
        <w:t>1</w:t>
      </w:r>
      <w:r w:rsidR="00AD0397">
        <w:rPr>
          <w:sz w:val="20"/>
          <w:szCs w:val="20"/>
        </w:rPr>
        <w:t>7</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DE7F9C" w:rsidP="00B8782F">
      <w:pPr>
        <w:jc w:val="center"/>
        <w:rPr>
          <w:b/>
          <w:bCs/>
          <w:sz w:val="32"/>
          <w:szCs w:val="32"/>
          <w:lang w:bidi="he-IL"/>
        </w:rPr>
      </w:pPr>
      <w:r>
        <w:rPr>
          <w:b/>
          <w:bCs/>
          <w:sz w:val="32"/>
          <w:szCs w:val="32"/>
          <w:lang w:bidi="he-IL"/>
        </w:rPr>
        <w:t>The Revelation of G-d</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1:1-6:1</w:t>
            </w:r>
          </w:p>
          <w:p w:rsidR="00BB671B" w:rsidRPr="00376FD0" w:rsidRDefault="00AD0397" w:rsidP="00A17789">
            <w:pPr>
              <w:tabs>
                <w:tab w:val="left" w:pos="1080"/>
              </w:tabs>
              <w:rPr>
                <w:b/>
                <w:bCs/>
                <w:sz w:val="20"/>
                <w:szCs w:val="20"/>
              </w:rPr>
            </w:pPr>
            <w:r>
              <w:rPr>
                <w:noProof/>
                <w:lang w:eastAsia="zh-TW"/>
              </w:rPr>
              <w:t>I</w:t>
            </w:r>
            <w:r w:rsidRPr="00AD0397">
              <w:rPr>
                <w:noProof/>
                <w:lang w:eastAsia="zh-TW"/>
              </w:rPr>
              <w:t>sa</w:t>
            </w:r>
            <w:r>
              <w:rPr>
                <w:noProof/>
                <w:lang w:eastAsia="zh-TW"/>
              </w:rPr>
              <w:t>iah</w:t>
            </w:r>
            <w:r w:rsidRPr="00AD0397">
              <w:rPr>
                <w:noProof/>
                <w:lang w:eastAsia="zh-TW"/>
              </w:rPr>
              <w:t xml:space="preserve"> 27:6-28:13 29:22-23</w:t>
            </w:r>
            <w:r w:rsidR="00BB671B" w:rsidRPr="00376FD0">
              <w:rPr>
                <w:sz w:val="20"/>
                <w:szCs w:val="20"/>
              </w:rPr>
              <w:br/>
            </w:r>
            <w:r w:rsidRPr="00AD0397">
              <w:rPr>
                <w:sz w:val="20"/>
                <w:szCs w:val="20"/>
                <w:lang w:val="en-AU"/>
              </w:rPr>
              <w:t>Acts 7:17-35 1 Cor</w:t>
            </w:r>
            <w:r>
              <w:rPr>
                <w:sz w:val="20"/>
                <w:szCs w:val="20"/>
                <w:lang w:val="en-AU"/>
              </w:rPr>
              <w:t>inthians</w:t>
            </w:r>
            <w:r w:rsidRPr="00AD0397">
              <w:rPr>
                <w:sz w:val="20"/>
                <w:szCs w:val="20"/>
                <w:lang w:val="en-AU"/>
              </w:rPr>
              <w:t xml:space="preserve"> 14:18-25</w:t>
            </w:r>
          </w:p>
        </w:tc>
      </w:tr>
    </w:tbl>
    <w:p w:rsidR="00A475DC" w:rsidRDefault="00A475DC" w:rsidP="00B21CF8">
      <w:pPr>
        <w:jc w:val="both"/>
      </w:pPr>
    </w:p>
    <w:p w:rsidR="00C91889" w:rsidRDefault="006B4D51" w:rsidP="00CC749B">
      <w:pPr>
        <w:jc w:val="both"/>
      </w:pPr>
      <w:r>
        <w:t xml:space="preserve">     </w:t>
      </w:r>
      <w:r w:rsidR="00E56265">
        <w:t xml:space="preserve">Here in Moshe’s first encounter with Hashem at the burning bush, the </w:t>
      </w:r>
      <w:r w:rsidR="004F327E">
        <w:t>Tetragrammaton</w:t>
      </w:r>
      <w:r w:rsidR="00E56265">
        <w:t xml:space="preserve"> (YHVH) is translated as Adonai “Lord.”  In Yeshua’s day, and even </w:t>
      </w:r>
      <w:r w:rsidR="004F327E">
        <w:t>until</w:t>
      </w:r>
      <w:r w:rsidR="00E56265">
        <w:t xml:space="preserve"> today, the word Adonai has, out of respect, been substituted in speaking and in reading</w:t>
      </w:r>
      <w:r w:rsidR="000B14CF">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2.6pt;margin-top:.8pt;width:122pt;height:467.9pt;z-index:251660288;mso-height-percent:200;mso-position-horizontal-relative:text;mso-position-vertical-relative:text;mso-height-percent:200;mso-width-relative:margin;mso-height-relative:margin">
            <v:textbox style="mso-next-textbox:#_x0000_s1026;mso-fit-shape-to-text:t">
              <w:txbxContent>
                <w:p w:rsidR="00C91889" w:rsidRPr="00C91889" w:rsidRDefault="00C91889" w:rsidP="00C91889">
                  <w:pPr>
                    <w:jc w:val="both"/>
                    <w:rPr>
                      <w:b/>
                      <w:bCs/>
                      <w:sz w:val="20"/>
                      <w:szCs w:val="20"/>
                    </w:rPr>
                  </w:pPr>
                  <w:r w:rsidRPr="00C91889">
                    <w:rPr>
                      <w:b/>
                      <w:bCs/>
                      <w:sz w:val="20"/>
                      <w:szCs w:val="20"/>
                    </w:rPr>
                    <w:t>Shmot / Exodus 3:1-6</w:t>
                  </w:r>
                </w:p>
                <w:p w:rsidR="00C91889" w:rsidRPr="00C91889" w:rsidRDefault="00C91889" w:rsidP="00C91889">
                  <w:pPr>
                    <w:jc w:val="both"/>
                    <w:rPr>
                      <w:sz w:val="20"/>
                      <w:szCs w:val="20"/>
                    </w:rPr>
                  </w:pPr>
                  <w:r w:rsidRPr="00C91889">
                    <w:rPr>
                      <w:sz w:val="20"/>
                      <w:szCs w:val="20"/>
                    </w:rPr>
                    <w:t xml:space="preserve">3:1 Now Moses was pasturing the flock of Jethro his father-in-law, the priest of Midian; and he led the flock to the west side of the wilderness and came to Horeb, the mountain of God. </w:t>
                  </w:r>
                  <w:r>
                    <w:rPr>
                      <w:sz w:val="20"/>
                      <w:szCs w:val="20"/>
                    </w:rPr>
                    <w:t xml:space="preserve"> </w:t>
                  </w:r>
                  <w:r w:rsidRPr="00C91889">
                    <w:rPr>
                      <w:sz w:val="20"/>
                      <w:szCs w:val="20"/>
                    </w:rPr>
                    <w:t xml:space="preserve">3:2 The angel of the Lord appeared to him in a blazing fire from the midst of a bush; and he looked, and behold, the bush was burning with fire, yet the bush was not consumed. </w:t>
                  </w:r>
                  <w:r>
                    <w:rPr>
                      <w:sz w:val="20"/>
                      <w:szCs w:val="20"/>
                    </w:rPr>
                    <w:t xml:space="preserve"> </w:t>
                  </w:r>
                  <w:r w:rsidRPr="00C91889">
                    <w:rPr>
                      <w:sz w:val="20"/>
                      <w:szCs w:val="20"/>
                    </w:rPr>
                    <w:t xml:space="preserve">3:3 So Moses said, ‘I must turn aside now and see this marvelous sight, why the bush is not burned up.’ </w:t>
                  </w:r>
                  <w:r>
                    <w:rPr>
                      <w:sz w:val="20"/>
                      <w:szCs w:val="20"/>
                    </w:rPr>
                    <w:t xml:space="preserve"> </w:t>
                  </w:r>
                  <w:r w:rsidRPr="00C91889">
                    <w:rPr>
                      <w:sz w:val="20"/>
                      <w:szCs w:val="20"/>
                    </w:rPr>
                    <w:t xml:space="preserve">3:4 When the Lord saw that he turned aside to look, God called to him from the midst of the bush and said, ‘Moses, Moses!’ And he said, ‘Here I am.’ </w:t>
                  </w:r>
                  <w:r>
                    <w:rPr>
                      <w:sz w:val="20"/>
                      <w:szCs w:val="20"/>
                    </w:rPr>
                    <w:t xml:space="preserve"> </w:t>
                  </w:r>
                </w:p>
                <w:p w:rsidR="00DF1943" w:rsidRPr="00C91889" w:rsidRDefault="00C91889" w:rsidP="00C91889">
                  <w:pPr>
                    <w:jc w:val="both"/>
                    <w:rPr>
                      <w:szCs w:val="20"/>
                    </w:rPr>
                  </w:pPr>
                  <w:r w:rsidRPr="00C91889">
                    <w:rPr>
                      <w:sz w:val="20"/>
                      <w:szCs w:val="20"/>
                    </w:rPr>
                    <w:t>3:5 Then He said, ‘Do not come near here; remove your sandals from your feet, for the place on which you</w:t>
                  </w:r>
                  <w:r>
                    <w:rPr>
                      <w:sz w:val="20"/>
                      <w:szCs w:val="20"/>
                    </w:rPr>
                    <w:t xml:space="preserve"> are standing is holy ground.’  </w:t>
                  </w:r>
                  <w:r w:rsidRPr="00C91889">
                    <w:rPr>
                      <w:sz w:val="20"/>
                      <w:szCs w:val="20"/>
                    </w:rPr>
                    <w:t>3:6 He said also, ‘I am the God of your father, the God of Abraham, the God of Isaac, and the God of Jacob.’ Then Moses hid his face, for he was afraid to look at God. (NASB)</w:t>
                  </w:r>
                </w:p>
              </w:txbxContent>
            </v:textbox>
          </v:shape>
        </w:pict>
      </w:r>
      <w:r w:rsidR="00E56265">
        <w:t xml:space="preserve"> aloud for G-d’s personal name.  The four Hebrew letters “yod heh vav heh” is abbreviated spelled as “YHVH” and incorrectly transliterated as “Yahweh” and “Jehovah”</w:t>
      </w:r>
      <w:r w:rsidR="004F327E">
        <w:t xml:space="preserve"> in English translations today.</w:t>
      </w:r>
      <w:r w:rsidR="00E56265">
        <w:t xml:space="preserve">  (</w:t>
      </w:r>
      <w:r w:rsidR="00E56265" w:rsidRPr="00E56265">
        <w:rPr>
          <w:i/>
          <w:iCs/>
        </w:rPr>
        <w:t xml:space="preserve">For more on this please see “The Name of G-d” on </w:t>
      </w:r>
      <w:hyperlink r:id="rId9" w:history="1">
        <w:r w:rsidR="00E56265" w:rsidRPr="00E56265">
          <w:rPr>
            <w:rStyle w:val="Hyperlink"/>
            <w:i/>
            <w:iCs/>
          </w:rPr>
          <w:t>http://www.matsati.com</w:t>
        </w:r>
      </w:hyperlink>
      <w:r w:rsidR="00E56265" w:rsidRPr="00E56265">
        <w:rPr>
          <w:i/>
          <w:iCs/>
        </w:rPr>
        <w:t>.</w:t>
      </w:r>
      <w:r w:rsidR="00E56265">
        <w:t xml:space="preserve">)  </w:t>
      </w:r>
      <w:r w:rsidR="00813E15">
        <w:t xml:space="preserve">What we see here in this week’s parsha is something extraordinary.  </w:t>
      </w:r>
      <w:r w:rsidR="00EC6AA9">
        <w:t xml:space="preserve">It is at this point in which the scriptures begin to speak differently about the Lord and the point in history G-d begins to reveal to Yisrael and all of mankind through the revelation of his Torah.  The Torah is the divine revelation to </w:t>
      </w:r>
      <w:r w:rsidR="00CC749B">
        <w:t xml:space="preserve">Yisrael, a rule of action for a new covenant people on the moral, ceremonial, and civil will of G-d pertaining to human conduct before a Holy G-d.  </w:t>
      </w:r>
    </w:p>
    <w:p w:rsidR="00C91889" w:rsidRPr="00C91889" w:rsidRDefault="00C91889" w:rsidP="00C91889">
      <w:pPr>
        <w:jc w:val="right"/>
        <w:rPr>
          <w:b/>
          <w:bCs/>
          <w:sz w:val="44"/>
          <w:szCs w:val="44"/>
          <w:lang w:bidi="he-IL"/>
        </w:rPr>
      </w:pPr>
      <w:r w:rsidRPr="00C91889">
        <w:rPr>
          <w:b/>
          <w:bCs/>
          <w:sz w:val="44"/>
          <w:szCs w:val="44"/>
        </w:rPr>
        <w:t xml:space="preserve">3:1-6 </w:t>
      </w:r>
      <w:r w:rsidRPr="00C91889">
        <w:rPr>
          <w:rFonts w:hint="cs"/>
          <w:b/>
          <w:bCs/>
          <w:sz w:val="44"/>
          <w:szCs w:val="44"/>
          <w:rtl/>
          <w:lang w:bidi="he-IL"/>
        </w:rPr>
        <w:t>שמות</w:t>
      </w:r>
    </w:p>
    <w:p w:rsidR="00AD0397" w:rsidRDefault="00CC749B" w:rsidP="00DF1943">
      <w:pPr>
        <w:tabs>
          <w:tab w:val="left" w:pos="2920"/>
        </w:tabs>
        <w:jc w:val="both"/>
      </w:pPr>
      <w:r>
        <w:rPr>
          <w:noProof/>
          <w:lang w:bidi="he-IL"/>
        </w:rPr>
        <w:pict>
          <v:oval id="_x0000_s1029" style="position:absolute;left:0;text-align:left;margin-left:124.8pt;margin-top:38.4pt;width:99pt;height:28.8pt;z-index:251663360" filled="f" fillcolor="#c0504d [3205]" strokecolor="#c00000" strokeweight="1pt">
            <v:shadow on="t" type="perspective" color="#622423 [1605]" opacity=".5" offset="1pt" offset2="-1pt"/>
          </v:oval>
        </w:pict>
      </w:r>
      <w:r>
        <w:rPr>
          <w:noProof/>
          <w:lang w:bidi="he-IL"/>
        </w:rPr>
        <w:pict>
          <v:rect id="_x0000_s1030" style="position:absolute;left:0;text-align:left;margin-left:135pt;margin-top:224.45pt;width:238.8pt;height:23.4pt;z-index:251664384" filled="f" fillcolor="#c0504d [3205]" strokecolor="#c00000" strokeweight="1pt">
            <v:shadow on="t" type="perspective" color="#622423 [1605]" opacity=".5" offset="1pt" offset2="-1pt"/>
          </v:rect>
        </w:pict>
      </w:r>
      <w:r>
        <w:rPr>
          <w:noProof/>
          <w:lang w:bidi="he-IL"/>
        </w:rPr>
        <w:pict>
          <v:rect id="_x0000_s1031" style="position:absolute;left:0;text-align:left;margin-left:18pt;margin-top:201.05pt;width:223.8pt;height:23.4pt;z-index:251665408" filled="f" fillcolor="#c0504d [3205]" strokecolor="#c00000" strokeweight="1pt">
            <v:shadow on="t" type="perspective" color="#622423 [1605]" opacity=".5" offset="1pt" offset2="-1pt"/>
          </v:rect>
        </w:pict>
      </w:r>
      <w:r w:rsidR="002973B4">
        <w:rPr>
          <w:noProof/>
          <w:lang w:bidi="he-IL"/>
        </w:rPr>
        <w:drawing>
          <wp:inline distT="0" distB="0" distL="0" distR="0">
            <wp:extent cx="4748374" cy="34348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54997" cy="3439639"/>
                    </a:xfrm>
                    <a:prstGeom prst="rect">
                      <a:avLst/>
                    </a:prstGeom>
                    <a:noFill/>
                    <a:ln w="9525">
                      <a:noFill/>
                      <a:miter lim="800000"/>
                      <a:headEnd/>
                      <a:tailEnd/>
                    </a:ln>
                  </pic:spPr>
                </pic:pic>
              </a:graphicData>
            </a:graphic>
          </wp:inline>
        </w:drawing>
      </w:r>
    </w:p>
    <w:p w:rsidR="002973B4" w:rsidRDefault="002973B4" w:rsidP="00DF1943">
      <w:pPr>
        <w:tabs>
          <w:tab w:val="left" w:pos="2920"/>
        </w:tabs>
        <w:jc w:val="both"/>
      </w:pPr>
    </w:p>
    <w:p w:rsidR="00C91889" w:rsidRDefault="00133970" w:rsidP="00133970">
      <w:pPr>
        <w:tabs>
          <w:tab w:val="left" w:pos="2920"/>
        </w:tabs>
        <w:jc w:val="both"/>
      </w:pPr>
      <w:r>
        <w:rPr>
          <w:noProof/>
          <w:lang w:bidi="he-IL"/>
        </w:rPr>
        <w:pict>
          <v:shapetype id="_x0000_t32" coordsize="21600,21600" o:spt="32" o:oned="t" path="m,l21600,21600e" filled="f">
            <v:path arrowok="t" fillok="f" o:connecttype="none"/>
            <o:lock v:ext="edit" shapetype="t"/>
          </v:shapetype>
          <v:shape id="_x0000_s1034" type="#_x0000_t32" style="position:absolute;left:0;text-align:left;margin-left:243.6pt;margin-top:196.8pt;width:54pt;height:101.9pt;flip:x;z-index:251667456" o:connectortype="straight">
            <v:stroke endarrow="block"/>
          </v:shape>
        </w:pict>
      </w:r>
      <w:r w:rsidR="00813E15">
        <w:t xml:space="preserve">     </w:t>
      </w:r>
      <w:r w:rsidR="00335FD6">
        <w:t xml:space="preserve">In </w:t>
      </w:r>
      <w:r w:rsidR="00335FD6" w:rsidRPr="000806CB">
        <w:rPr>
          <w:i/>
          <w:iCs/>
          <w:color w:val="C00000"/>
        </w:rPr>
        <w:t>Shmot / Exodus 3:2</w:t>
      </w:r>
      <w:r w:rsidR="00335FD6">
        <w:t>, the word Malakh (</w:t>
      </w:r>
      <w:r w:rsidR="00335FD6" w:rsidRPr="00CC749B">
        <w:rPr>
          <w:rFonts w:hint="cs"/>
          <w:sz w:val="28"/>
          <w:szCs w:val="28"/>
          <w:rtl/>
          <w:lang w:val="en-AU" w:bidi="he-IL"/>
        </w:rPr>
        <w:t>מלאך</w:t>
      </w:r>
      <w:r w:rsidR="00335FD6">
        <w:t xml:space="preserve">) is juxtaposed to the Tetragrammaton.  Malach (plural Malakhim) is a messenger, or angel, and the word appears throughout the Masoretic text, rabbinic literature, and traditional Jewish liturgy.  When Malakh is used in the biblical text it is </w:t>
      </w:r>
      <w:r w:rsidR="001C2790">
        <w:t xml:space="preserve">a word signifying in the Hebrew and Greek a “messenger” that is employed to denote an agent of G-d sent forth to execute his purposes.  Numerous uses of Malakh is in reference to an ordinary messengers </w:t>
      </w:r>
      <w:r w:rsidR="001C2790" w:rsidRPr="00133970">
        <w:rPr>
          <w:i/>
          <w:iCs/>
          <w:color w:val="C00000"/>
        </w:rPr>
        <w:t>Job 1:14</w:t>
      </w:r>
      <w:r>
        <w:t>,</w:t>
      </w:r>
      <w:r w:rsidR="001C2790" w:rsidRPr="001C2790">
        <w:t xml:space="preserve"> </w:t>
      </w:r>
      <w:r w:rsidR="001C2790" w:rsidRPr="00133970">
        <w:rPr>
          <w:i/>
          <w:iCs/>
          <w:color w:val="C00000"/>
        </w:rPr>
        <w:t>1 Sam</w:t>
      </w:r>
      <w:r w:rsidRPr="00133970">
        <w:rPr>
          <w:i/>
          <w:iCs/>
          <w:color w:val="C00000"/>
        </w:rPr>
        <w:t>uel</w:t>
      </w:r>
      <w:r w:rsidR="001C2790" w:rsidRPr="00133970">
        <w:rPr>
          <w:i/>
          <w:iCs/>
          <w:color w:val="C00000"/>
        </w:rPr>
        <w:t xml:space="preserve"> 11:3</w:t>
      </w:r>
      <w:r>
        <w:t xml:space="preserve">, and </w:t>
      </w:r>
      <w:r w:rsidRPr="00133970">
        <w:rPr>
          <w:i/>
          <w:iCs/>
          <w:color w:val="C00000"/>
        </w:rPr>
        <w:t>Luke 7:24; 9:52</w:t>
      </w:r>
      <w:r w:rsidR="001C2790" w:rsidRPr="001C2790">
        <w:t xml:space="preserve">, </w:t>
      </w:r>
      <w:r w:rsidR="001C2790">
        <w:t>as</w:t>
      </w:r>
      <w:r>
        <w:t xml:space="preserve"> prophets </w:t>
      </w:r>
      <w:r w:rsidR="001C2790" w:rsidRPr="00133970">
        <w:rPr>
          <w:i/>
          <w:iCs/>
          <w:color w:val="C00000"/>
        </w:rPr>
        <w:t>Isa</w:t>
      </w:r>
      <w:r w:rsidRPr="00133970">
        <w:rPr>
          <w:i/>
          <w:iCs/>
          <w:color w:val="C00000"/>
        </w:rPr>
        <w:t>iah</w:t>
      </w:r>
      <w:r w:rsidR="001C2790" w:rsidRPr="00133970">
        <w:rPr>
          <w:i/>
          <w:iCs/>
          <w:color w:val="C00000"/>
        </w:rPr>
        <w:t xml:space="preserve"> 42:19</w:t>
      </w:r>
      <w:r>
        <w:t>,</w:t>
      </w:r>
      <w:r w:rsidR="001C2790" w:rsidRPr="001C2790">
        <w:t xml:space="preserve"> </w:t>
      </w:r>
      <w:r w:rsidR="001C2790" w:rsidRPr="00133970">
        <w:rPr>
          <w:i/>
          <w:iCs/>
          <w:color w:val="C00000"/>
        </w:rPr>
        <w:t>Hag</w:t>
      </w:r>
      <w:r w:rsidRPr="00133970">
        <w:rPr>
          <w:i/>
          <w:iCs/>
          <w:color w:val="C00000"/>
        </w:rPr>
        <w:t>gai</w:t>
      </w:r>
      <w:r w:rsidR="001C2790" w:rsidRPr="00133970">
        <w:rPr>
          <w:i/>
          <w:iCs/>
          <w:color w:val="C00000"/>
        </w:rPr>
        <w:t xml:space="preserve"> 1:13</w:t>
      </w:r>
      <w:r w:rsidR="001C2790">
        <w:t xml:space="preserve">, </w:t>
      </w:r>
      <w:r>
        <w:t xml:space="preserve">of priests </w:t>
      </w:r>
      <w:r w:rsidRPr="00133970">
        <w:rPr>
          <w:i/>
          <w:iCs/>
          <w:color w:val="C00000"/>
        </w:rPr>
        <w:t>Malachi 2:7</w:t>
      </w:r>
      <w:r w:rsidR="001C2790" w:rsidRPr="001C2790">
        <w:t xml:space="preserve">, and </w:t>
      </w:r>
      <w:r>
        <w:t xml:space="preserve">ministers of the New Testament </w:t>
      </w:r>
      <w:r w:rsidRPr="00133970">
        <w:rPr>
          <w:i/>
          <w:iCs/>
          <w:color w:val="C00000"/>
        </w:rPr>
        <w:t>Revelation 1:20</w:t>
      </w:r>
      <w:r w:rsidR="001C2790" w:rsidRPr="001C2790">
        <w:t>.</w:t>
      </w:r>
      <w:r w:rsidR="001C2790">
        <w:t xml:space="preserve">  </w:t>
      </w:r>
      <w:r w:rsidR="001C2790" w:rsidRPr="001C2790">
        <w:t>It is also applied to such imper</w:t>
      </w:r>
      <w:r>
        <w:t xml:space="preserve">sonal agents as the pestilence in </w:t>
      </w:r>
      <w:r w:rsidR="001C2790" w:rsidRPr="00133970">
        <w:rPr>
          <w:i/>
          <w:iCs/>
          <w:color w:val="C00000"/>
        </w:rPr>
        <w:t>2 Sam</w:t>
      </w:r>
      <w:r>
        <w:rPr>
          <w:i/>
          <w:iCs/>
          <w:color w:val="C00000"/>
        </w:rPr>
        <w:t>uel</w:t>
      </w:r>
      <w:r w:rsidR="001C2790" w:rsidRPr="00133970">
        <w:rPr>
          <w:i/>
          <w:iCs/>
          <w:color w:val="C00000"/>
        </w:rPr>
        <w:t xml:space="preserve"> 24:16, 17; 2 Kings 19:35</w:t>
      </w:r>
      <w:r w:rsidR="001C2790" w:rsidRPr="001C2790">
        <w:t xml:space="preserve">, the wind </w:t>
      </w:r>
      <w:r>
        <w:t xml:space="preserve">in </w:t>
      </w:r>
      <w:r w:rsidR="001C2790" w:rsidRPr="00133970">
        <w:rPr>
          <w:i/>
          <w:iCs/>
          <w:color w:val="C00000"/>
        </w:rPr>
        <w:t>Ps</w:t>
      </w:r>
      <w:r w:rsidRPr="00133970">
        <w:rPr>
          <w:i/>
          <w:iCs/>
          <w:color w:val="C00000"/>
        </w:rPr>
        <w:t>alms 104:4</w:t>
      </w:r>
      <w:r w:rsidR="001C2790" w:rsidRPr="001C2790">
        <w:t xml:space="preserve">. </w:t>
      </w:r>
      <w:r w:rsidR="001C2790">
        <w:t xml:space="preserve"> What is interesting however is the use of Malakh and the Tetragrammaton indicates HaShem is </w:t>
      </w:r>
      <w:r w:rsidR="000806CB">
        <w:t xml:space="preserve">physically manifesting in human form and this gives us some insight into Yisrael’s (Yaakov’s) prayer and blessing over Ephraim and </w:t>
      </w:r>
      <w:r w:rsidR="000806CB" w:rsidRPr="000806CB">
        <w:t>M'nasheh</w:t>
      </w:r>
      <w:r w:rsidR="000806CB">
        <w:t xml:space="preserve">.  In </w:t>
      </w:r>
      <w:r w:rsidR="000806CB" w:rsidRPr="000806CB">
        <w:rPr>
          <w:i/>
          <w:iCs/>
          <w:color w:val="C00000"/>
        </w:rPr>
        <w:t>Bereshit / Genesis 48:15-16</w:t>
      </w:r>
      <w:r w:rsidR="000806CB">
        <w:t>, Yisrael prays “The angel who has redeemed me from all evil” will bless the sons of Yoseph.</w:t>
      </w:r>
    </w:p>
    <w:p w:rsidR="00C91889" w:rsidRDefault="00C91889" w:rsidP="002973B4">
      <w:pPr>
        <w:tabs>
          <w:tab w:val="left" w:pos="2920"/>
        </w:tabs>
        <w:jc w:val="both"/>
      </w:pPr>
    </w:p>
    <w:p w:rsidR="007D4DE9" w:rsidRPr="00C91889" w:rsidRDefault="000B14CF" w:rsidP="00C91889">
      <w:pPr>
        <w:tabs>
          <w:tab w:val="left" w:pos="1320"/>
        </w:tabs>
        <w:rPr>
          <w:b/>
          <w:bCs/>
          <w:sz w:val="44"/>
          <w:szCs w:val="44"/>
          <w:lang w:bidi="he-IL"/>
        </w:rPr>
      </w:pPr>
      <w:r w:rsidRPr="000B14CF">
        <w:rPr>
          <w:noProof/>
          <w:lang w:eastAsia="zh-TW"/>
        </w:rPr>
        <w:pict>
          <v:shape id="_x0000_s1028" type="#_x0000_t202" style="position:absolute;margin-left:413.6pt;margin-top:4pt;width:117.35pt;height:249.45pt;z-index:251662336;mso-height-percent:200;mso-height-percent:200;mso-width-relative:margin;mso-height-relative:margin">
            <v:textbox style="mso-fit-shape-to-text:t">
              <w:txbxContent>
                <w:p w:rsidR="00C91889" w:rsidRPr="00C91889" w:rsidRDefault="00C91889" w:rsidP="00C91889">
                  <w:pPr>
                    <w:tabs>
                      <w:tab w:val="left" w:pos="2920"/>
                    </w:tabs>
                    <w:jc w:val="both"/>
                    <w:rPr>
                      <w:b/>
                      <w:bCs/>
                      <w:sz w:val="20"/>
                      <w:szCs w:val="20"/>
                    </w:rPr>
                  </w:pPr>
                  <w:r w:rsidRPr="00C91889">
                    <w:rPr>
                      <w:b/>
                      <w:bCs/>
                      <w:sz w:val="20"/>
                      <w:szCs w:val="20"/>
                    </w:rPr>
                    <w:t>Bereshit / Genesis 48:15-16</w:t>
                  </w:r>
                </w:p>
                <w:p w:rsidR="00C91889" w:rsidRPr="00C91889" w:rsidRDefault="00C91889" w:rsidP="00C91889">
                  <w:pPr>
                    <w:tabs>
                      <w:tab w:val="left" w:pos="2920"/>
                    </w:tabs>
                    <w:jc w:val="both"/>
                    <w:rPr>
                      <w:sz w:val="20"/>
                      <w:szCs w:val="20"/>
                    </w:rPr>
                  </w:pPr>
                  <w:r w:rsidRPr="00C91889">
                    <w:rPr>
                      <w:sz w:val="20"/>
                      <w:szCs w:val="20"/>
                    </w:rPr>
                    <w:t xml:space="preserve">48:15 He blessed Joseph, and said, ‘The God before whom my fathers Abraham and Isaac walked, The God who has been my shepherd all my life to this day, </w:t>
                  </w:r>
                  <w:r>
                    <w:rPr>
                      <w:sz w:val="20"/>
                      <w:szCs w:val="20"/>
                    </w:rPr>
                    <w:t xml:space="preserve"> </w:t>
                  </w:r>
                  <w:r w:rsidRPr="00C91889">
                    <w:rPr>
                      <w:sz w:val="20"/>
                      <w:szCs w:val="20"/>
                    </w:rPr>
                    <w:t>48:16 The angel who has redeemed me from all evil, Bless the lads; And may my name live on in them, And the names of my fathers Abraham and Isaac; And may they grow into a multitude in the midst of the earth.’ (NASB)</w:t>
                  </w:r>
                </w:p>
              </w:txbxContent>
            </v:textbox>
          </v:shape>
        </w:pict>
      </w:r>
      <w:r w:rsidR="00C91889">
        <w:rPr>
          <w:b/>
          <w:bCs/>
          <w:sz w:val="44"/>
          <w:szCs w:val="44"/>
        </w:rPr>
        <w:tab/>
      </w:r>
      <w:r w:rsidR="00C91889">
        <w:rPr>
          <w:b/>
          <w:bCs/>
          <w:sz w:val="44"/>
          <w:szCs w:val="44"/>
        </w:rPr>
        <w:tab/>
      </w:r>
      <w:r w:rsidR="00C91889">
        <w:rPr>
          <w:b/>
          <w:bCs/>
          <w:sz w:val="44"/>
          <w:szCs w:val="44"/>
        </w:rPr>
        <w:tab/>
      </w:r>
      <w:r w:rsidR="00C91889">
        <w:rPr>
          <w:b/>
          <w:bCs/>
          <w:sz w:val="44"/>
          <w:szCs w:val="44"/>
        </w:rPr>
        <w:tab/>
      </w:r>
      <w:r w:rsidR="00C91889">
        <w:rPr>
          <w:b/>
          <w:bCs/>
          <w:sz w:val="44"/>
          <w:szCs w:val="44"/>
        </w:rPr>
        <w:tab/>
      </w:r>
      <w:r w:rsidR="00C91889">
        <w:rPr>
          <w:b/>
          <w:bCs/>
          <w:sz w:val="44"/>
          <w:szCs w:val="44"/>
        </w:rPr>
        <w:tab/>
      </w:r>
      <w:r w:rsidR="008A7C88" w:rsidRPr="008A7C88">
        <w:rPr>
          <w:b/>
          <w:bCs/>
          <w:sz w:val="44"/>
          <w:szCs w:val="44"/>
        </w:rPr>
        <w:t>4</w:t>
      </w:r>
      <w:r w:rsidR="00C91889">
        <w:rPr>
          <w:b/>
          <w:bCs/>
          <w:sz w:val="44"/>
          <w:szCs w:val="44"/>
        </w:rPr>
        <w:t>8</w:t>
      </w:r>
      <w:r w:rsidR="008A7C88" w:rsidRPr="008A7C88">
        <w:rPr>
          <w:b/>
          <w:bCs/>
          <w:sz w:val="44"/>
          <w:szCs w:val="44"/>
        </w:rPr>
        <w:t>:1</w:t>
      </w:r>
      <w:r w:rsidR="00C91889">
        <w:rPr>
          <w:b/>
          <w:bCs/>
          <w:sz w:val="44"/>
          <w:szCs w:val="44"/>
        </w:rPr>
        <w:t>5</w:t>
      </w:r>
      <w:r w:rsidR="008A7C88" w:rsidRPr="008A7C88">
        <w:rPr>
          <w:b/>
          <w:bCs/>
          <w:sz w:val="44"/>
          <w:szCs w:val="44"/>
        </w:rPr>
        <w:t>-</w:t>
      </w:r>
      <w:r w:rsidR="00C91889">
        <w:rPr>
          <w:b/>
          <w:bCs/>
          <w:sz w:val="44"/>
          <w:szCs w:val="44"/>
        </w:rPr>
        <w:t>16</w:t>
      </w:r>
      <w:r w:rsidR="008A7C88" w:rsidRPr="008A7C88">
        <w:rPr>
          <w:b/>
          <w:bCs/>
          <w:sz w:val="44"/>
          <w:szCs w:val="44"/>
        </w:rPr>
        <w:t xml:space="preserve"> </w:t>
      </w:r>
      <w:r w:rsidR="008A7C88" w:rsidRPr="008A7C88">
        <w:rPr>
          <w:rFonts w:hint="cs"/>
          <w:b/>
          <w:bCs/>
          <w:sz w:val="44"/>
          <w:szCs w:val="44"/>
          <w:rtl/>
          <w:lang w:bidi="he-IL"/>
        </w:rPr>
        <w:t>בראשית</w:t>
      </w:r>
    </w:p>
    <w:p w:rsidR="00AD0397" w:rsidRDefault="000B14CF" w:rsidP="00AD0397">
      <w:pPr>
        <w:tabs>
          <w:tab w:val="left" w:pos="1320"/>
        </w:tabs>
        <w:jc w:val="both"/>
      </w:pPr>
      <w:r>
        <w:rPr>
          <w:noProof/>
          <w:lang w:bidi="he-IL"/>
        </w:rPr>
        <w:pict>
          <v:rect id="_x0000_s1032" style="position:absolute;left:0;text-align:left;margin-left:119.4pt;margin-top:50.3pt;width:148.2pt;height:23.4pt;z-index:251666432" filled="f" fillcolor="#c0504d [3205]" strokecolor="#c00000" strokeweight="1pt">
            <v:shadow on="t" type="perspective" color="#622423 [1605]" opacity=".5" offset="1pt" offset2="-1pt"/>
          </v:rect>
        </w:pict>
      </w:r>
      <w:r w:rsidR="00C91889">
        <w:rPr>
          <w:noProof/>
          <w:lang w:bidi="he-IL"/>
        </w:rPr>
        <w:drawing>
          <wp:inline distT="0" distB="0" distL="0" distR="0">
            <wp:extent cx="5029200" cy="16021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29200" cy="1602113"/>
                    </a:xfrm>
                    <a:prstGeom prst="rect">
                      <a:avLst/>
                    </a:prstGeom>
                    <a:noFill/>
                    <a:ln w="9525">
                      <a:noFill/>
                      <a:miter lim="800000"/>
                      <a:headEnd/>
                      <a:tailEnd/>
                    </a:ln>
                  </pic:spPr>
                </pic:pic>
              </a:graphicData>
            </a:graphic>
          </wp:inline>
        </w:drawing>
      </w:r>
    </w:p>
    <w:p w:rsidR="00877395" w:rsidRDefault="00877395" w:rsidP="001D3B4B">
      <w:pPr>
        <w:jc w:val="both"/>
      </w:pPr>
    </w:p>
    <w:p w:rsidR="00481D36" w:rsidRDefault="00481D36" w:rsidP="00481D36">
      <w:pPr>
        <w:jc w:val="both"/>
      </w:pPr>
      <w:r>
        <w:t xml:space="preserve">     This angel is the angel of G-d’s appearing as a man.  The Tanach reports many instances of G-d’s appearing as a man.  For example, to Avraham in </w:t>
      </w:r>
      <w:r w:rsidRPr="00477386">
        <w:rPr>
          <w:i/>
          <w:iCs/>
          <w:color w:val="C00000"/>
        </w:rPr>
        <w:t>Bereshit / Genesis 18</w:t>
      </w:r>
      <w:r>
        <w:t xml:space="preserve">, to Yaakov in </w:t>
      </w:r>
      <w:r w:rsidRPr="00477386">
        <w:rPr>
          <w:i/>
          <w:iCs/>
          <w:color w:val="C00000"/>
        </w:rPr>
        <w:t>Bereshit / Genesis 32:25-33</w:t>
      </w:r>
      <w:r>
        <w:t xml:space="preserve">, to Moshe in our scriptures here </w:t>
      </w:r>
      <w:r w:rsidRPr="00477386">
        <w:rPr>
          <w:i/>
          <w:iCs/>
          <w:color w:val="C00000"/>
        </w:rPr>
        <w:t>Shmot / Exodus 3</w:t>
      </w:r>
      <w:r>
        <w:t xml:space="preserve">, to Yehoshua in </w:t>
      </w:r>
      <w:r w:rsidRPr="00477386">
        <w:rPr>
          <w:i/>
          <w:iCs/>
          <w:color w:val="C00000"/>
        </w:rPr>
        <w:t>Yehoshua / Joshua 5:13-6:5</w:t>
      </w:r>
      <w:r>
        <w:t xml:space="preserve">, the people of Yisrael in </w:t>
      </w:r>
      <w:r w:rsidRPr="00477386">
        <w:rPr>
          <w:i/>
          <w:iCs/>
          <w:color w:val="C00000"/>
        </w:rPr>
        <w:t>Shoftim / Judges 2:1-5</w:t>
      </w:r>
      <w:r>
        <w:t xml:space="preserve">, to Gibeon in </w:t>
      </w:r>
      <w:r w:rsidRPr="00477386">
        <w:rPr>
          <w:i/>
          <w:iCs/>
          <w:color w:val="C00000"/>
        </w:rPr>
        <w:t>Shoftim / Judges 6:11-24</w:t>
      </w:r>
      <w:r>
        <w:t xml:space="preserve">, and Manoach and his wife, the parents of Shimson in </w:t>
      </w:r>
      <w:r w:rsidRPr="00477386">
        <w:rPr>
          <w:i/>
          <w:iCs/>
          <w:color w:val="C00000"/>
        </w:rPr>
        <w:t>Shoftim / Judges 13:2-23</w:t>
      </w:r>
      <w:r>
        <w:t xml:space="preserve">.  In all of these passages the term “Adonai” and “the angel of Adonai” or “Elohim” and “the angel of Elohim” are used interchangeably, and in some of them the angel of Adonai (or Elohim) is spoken of as a man.  The Tanach itself thus teaches that the all powerful G-d has the power if he chooses, to appear among men as a man.  </w:t>
      </w:r>
    </w:p>
    <w:p w:rsidR="00481D36" w:rsidRDefault="00481D36" w:rsidP="00D2157C">
      <w:pPr>
        <w:jc w:val="both"/>
      </w:pPr>
      <w:r>
        <w:t xml:space="preserve">  </w:t>
      </w:r>
      <w:r w:rsidR="00477386">
        <w:t xml:space="preserve">   Now,</w:t>
      </w:r>
      <w:r>
        <w:t xml:space="preserve"> the Ketuvei Shelachim (Apostolic Writings) carries this already Jewish idea one step further that not only could HaShem appear in human form, but the Word of G-d cam</w:t>
      </w:r>
      <w:r w:rsidR="005A0B10">
        <w:t>e to</w:t>
      </w:r>
      <w:r>
        <w:t xml:space="preserve"> become a human being</w:t>
      </w:r>
      <w:r w:rsidR="005A0B10">
        <w:t xml:space="preserve">.  </w:t>
      </w:r>
      <w:r w:rsidR="00D2157C">
        <w:t xml:space="preserve">This is the thought process behind </w:t>
      </w:r>
      <w:r w:rsidR="00D2157C" w:rsidRPr="00D2157C">
        <w:rPr>
          <w:i/>
          <w:iCs/>
          <w:color w:val="C00000"/>
        </w:rPr>
        <w:t>Yochanan / John 1:1-14</w:t>
      </w:r>
      <w:r w:rsidR="00D2157C">
        <w:t>.</w:t>
      </w:r>
      <w:r>
        <w:t xml:space="preserve">  </w:t>
      </w:r>
    </w:p>
    <w:p w:rsidR="00481D36" w:rsidRDefault="00481D36" w:rsidP="00481D36">
      <w:pPr>
        <w:jc w:val="both"/>
      </w:pPr>
    </w:p>
    <w:p w:rsidR="00481D36" w:rsidRPr="005A0B10" w:rsidRDefault="00481D36" w:rsidP="005A0B10">
      <w:pPr>
        <w:ind w:left="720"/>
        <w:jc w:val="both"/>
        <w:rPr>
          <w:b/>
          <w:bCs/>
          <w:i/>
          <w:iCs/>
          <w:color w:val="C00000"/>
        </w:rPr>
      </w:pPr>
      <w:r w:rsidRPr="005A0B10">
        <w:rPr>
          <w:b/>
          <w:bCs/>
          <w:i/>
          <w:iCs/>
          <w:color w:val="C00000"/>
        </w:rPr>
        <w:t>Yochanan / John1:1-14</w:t>
      </w:r>
    </w:p>
    <w:p w:rsidR="000806CB" w:rsidRPr="005A0B10" w:rsidRDefault="00481D36" w:rsidP="005A0B10">
      <w:pPr>
        <w:ind w:left="720"/>
        <w:jc w:val="both"/>
        <w:rPr>
          <w:i/>
          <w:iCs/>
          <w:color w:val="C00000"/>
        </w:rPr>
      </w:pPr>
      <w:r w:rsidRPr="005A0B10">
        <w:rPr>
          <w:i/>
          <w:iCs/>
          <w:color w:val="C00000"/>
        </w:rPr>
        <w:t xml:space="preserve">1:1 In the beginning was the Word, and the Word was with God, and the Word was God.  1:2 He was in the beginning with God. </w:t>
      </w:r>
      <w:r w:rsidR="005A0B10" w:rsidRPr="005A0B10">
        <w:rPr>
          <w:i/>
          <w:iCs/>
          <w:color w:val="C00000"/>
        </w:rPr>
        <w:t xml:space="preserve"> </w:t>
      </w:r>
      <w:r w:rsidRPr="005A0B10">
        <w:rPr>
          <w:i/>
          <w:iCs/>
          <w:color w:val="C00000"/>
        </w:rPr>
        <w:t xml:space="preserve">1:3 All things </w:t>
      </w:r>
      <w:r w:rsidRPr="005A0B10">
        <w:rPr>
          <w:i/>
          <w:iCs/>
          <w:color w:val="C00000"/>
        </w:rPr>
        <w:lastRenderedPageBreak/>
        <w:t xml:space="preserve">came into being through Him, and apart from Him nothing came into being that has come into being. </w:t>
      </w:r>
      <w:r w:rsidR="005A0B10" w:rsidRPr="005A0B10">
        <w:rPr>
          <w:i/>
          <w:iCs/>
          <w:color w:val="C00000"/>
        </w:rPr>
        <w:t xml:space="preserve"> </w:t>
      </w:r>
      <w:r w:rsidRPr="005A0B10">
        <w:rPr>
          <w:i/>
          <w:iCs/>
          <w:color w:val="C00000"/>
        </w:rPr>
        <w:t xml:space="preserve">1:4 In Him was life, and the life was the Light of men. </w:t>
      </w:r>
      <w:r w:rsidR="005A0B10" w:rsidRPr="005A0B10">
        <w:rPr>
          <w:i/>
          <w:iCs/>
          <w:color w:val="C00000"/>
        </w:rPr>
        <w:t xml:space="preserve"> </w:t>
      </w:r>
      <w:r w:rsidRPr="005A0B10">
        <w:rPr>
          <w:i/>
          <w:iCs/>
          <w:color w:val="C00000"/>
        </w:rPr>
        <w:t xml:space="preserve">1:5 The Light shines in the darkness, and the darkness did not comprehend it. </w:t>
      </w:r>
      <w:r w:rsidR="005A0B10" w:rsidRPr="005A0B10">
        <w:rPr>
          <w:i/>
          <w:iCs/>
          <w:color w:val="C00000"/>
        </w:rPr>
        <w:t xml:space="preserve"> </w:t>
      </w:r>
      <w:r w:rsidRPr="005A0B10">
        <w:rPr>
          <w:i/>
          <w:iCs/>
          <w:color w:val="C00000"/>
        </w:rPr>
        <w:t xml:space="preserve">1:6 There came a man sent from God, whose name was John. </w:t>
      </w:r>
      <w:r w:rsidR="005A0B10" w:rsidRPr="005A0B10">
        <w:rPr>
          <w:i/>
          <w:iCs/>
          <w:color w:val="C00000"/>
        </w:rPr>
        <w:t xml:space="preserve"> </w:t>
      </w:r>
      <w:r w:rsidRPr="005A0B10">
        <w:rPr>
          <w:i/>
          <w:iCs/>
          <w:color w:val="C00000"/>
        </w:rPr>
        <w:t xml:space="preserve">1:7 He came as a witness, to testify about the Light, so that all might believe through him. </w:t>
      </w:r>
      <w:r w:rsidR="005A0B10" w:rsidRPr="005A0B10">
        <w:rPr>
          <w:i/>
          <w:iCs/>
          <w:color w:val="C00000"/>
        </w:rPr>
        <w:t xml:space="preserve"> </w:t>
      </w:r>
      <w:r w:rsidRPr="005A0B10">
        <w:rPr>
          <w:i/>
          <w:iCs/>
          <w:color w:val="C00000"/>
        </w:rPr>
        <w:t xml:space="preserve">1:8 He was not the Light, but he came to testify about the Light. </w:t>
      </w:r>
      <w:r w:rsidR="005A0B10" w:rsidRPr="005A0B10">
        <w:rPr>
          <w:i/>
          <w:iCs/>
          <w:color w:val="C00000"/>
        </w:rPr>
        <w:t xml:space="preserve"> </w:t>
      </w:r>
      <w:r w:rsidRPr="005A0B10">
        <w:rPr>
          <w:i/>
          <w:iCs/>
          <w:color w:val="C00000"/>
        </w:rPr>
        <w:t xml:space="preserve">1:9 There was the true Light which, coming into the world, enlightens every man. </w:t>
      </w:r>
      <w:r w:rsidR="005A0B10" w:rsidRPr="005A0B10">
        <w:rPr>
          <w:i/>
          <w:iCs/>
          <w:color w:val="C00000"/>
        </w:rPr>
        <w:t xml:space="preserve"> </w:t>
      </w:r>
      <w:r w:rsidRPr="005A0B10">
        <w:rPr>
          <w:i/>
          <w:iCs/>
          <w:color w:val="C00000"/>
        </w:rPr>
        <w:t xml:space="preserve">1:10 He was in the world, and the world was made through Him, and the world did not know Him. </w:t>
      </w:r>
      <w:r w:rsidR="005A0B10" w:rsidRPr="005A0B10">
        <w:rPr>
          <w:i/>
          <w:iCs/>
          <w:color w:val="C00000"/>
        </w:rPr>
        <w:t xml:space="preserve"> 1</w:t>
      </w:r>
      <w:r w:rsidRPr="005A0B10">
        <w:rPr>
          <w:i/>
          <w:iCs/>
          <w:color w:val="C00000"/>
        </w:rPr>
        <w:t xml:space="preserve">:11 He came to His own, and those who were His own did not receive Him. </w:t>
      </w:r>
      <w:r w:rsidR="005A0B10" w:rsidRPr="005A0B10">
        <w:rPr>
          <w:i/>
          <w:iCs/>
          <w:color w:val="C00000"/>
        </w:rPr>
        <w:t xml:space="preserve"> </w:t>
      </w:r>
      <w:r w:rsidRPr="005A0B10">
        <w:rPr>
          <w:i/>
          <w:iCs/>
          <w:color w:val="C00000"/>
        </w:rPr>
        <w:t xml:space="preserve">1:12 But as many as received Him, to them He gave the right to become children of God, even to those who believe in His name, </w:t>
      </w:r>
      <w:r w:rsidR="005A0B10" w:rsidRPr="005A0B10">
        <w:rPr>
          <w:i/>
          <w:iCs/>
          <w:color w:val="C00000"/>
        </w:rPr>
        <w:t xml:space="preserve"> </w:t>
      </w:r>
      <w:r w:rsidRPr="005A0B10">
        <w:rPr>
          <w:i/>
          <w:iCs/>
          <w:color w:val="C00000"/>
        </w:rPr>
        <w:t xml:space="preserve">1:13 who were born, not of blood nor of the will of the flesh nor of the will of man, but of God. </w:t>
      </w:r>
      <w:r w:rsidR="005A0B10" w:rsidRPr="005A0B10">
        <w:rPr>
          <w:i/>
          <w:iCs/>
          <w:color w:val="C00000"/>
        </w:rPr>
        <w:t xml:space="preserve"> </w:t>
      </w:r>
      <w:r w:rsidRPr="005A0B10">
        <w:rPr>
          <w:i/>
          <w:iCs/>
          <w:color w:val="C00000"/>
        </w:rPr>
        <w:t>1:14 And the Word became flesh, and dwelt among us, and we saw His glory, glory as of the only begotten from the Father, full of grace and truth. (NASB)</w:t>
      </w:r>
    </w:p>
    <w:p w:rsidR="000806CB" w:rsidRDefault="000806CB" w:rsidP="001D3B4B">
      <w:pPr>
        <w:jc w:val="both"/>
      </w:pPr>
    </w:p>
    <w:p w:rsidR="000806CB" w:rsidRDefault="00351E6F" w:rsidP="004E4C6C">
      <w:pPr>
        <w:jc w:val="both"/>
      </w:pPr>
      <w:r>
        <w:t xml:space="preserve">     </w:t>
      </w:r>
      <w:r w:rsidR="00F66314">
        <w:t xml:space="preserve">Thus the Messiah existed before all creation.  In fact Yeshua was involved in creation (See Colossians 1:15-17).  </w:t>
      </w:r>
      <w:r w:rsidR="004E4C6C">
        <w:t>T</w:t>
      </w:r>
      <w:r w:rsidR="00F66314">
        <w:t>he Talmud also teaches the Messiah’s pre-</w:t>
      </w:r>
      <w:r w:rsidR="00AB6D56">
        <w:t>existence</w:t>
      </w:r>
      <w:r w:rsidR="00F66314">
        <w:t xml:space="preserve"> according to the </w:t>
      </w:r>
      <w:r w:rsidR="00AB6D56">
        <w:t>Baraita</w:t>
      </w:r>
      <w:r w:rsidR="00F66314">
        <w:t>.  The Baraita (</w:t>
      </w:r>
      <w:r w:rsidR="00F66314" w:rsidRPr="00F66314">
        <w:rPr>
          <w:sz w:val="28"/>
          <w:szCs w:val="28"/>
          <w:rtl/>
          <w:lang w:bidi="he-IL"/>
        </w:rPr>
        <w:t>ברייתא</w:t>
      </w:r>
      <w:r w:rsidR="00F66314">
        <w:t xml:space="preserve">) is a tradition in the Jewish Oral Law not incorporated in the </w:t>
      </w:r>
      <w:r w:rsidR="00AB6D56">
        <w:t>Mishnah</w:t>
      </w:r>
      <w:r w:rsidR="00F66314">
        <w:t xml:space="preserve">.  The Baraita refers to teachings outside of the main Mishnaic-era academies, and later brought into collections where the individual Baraitot are authored by sages of the Mishnah, the Tannaim.  </w:t>
      </w:r>
      <w:r w:rsidR="00CB69FA">
        <w:t>Let’s end with a quote from the Talmud.</w:t>
      </w:r>
    </w:p>
    <w:p w:rsidR="00F66314" w:rsidRDefault="00F66314" w:rsidP="001D3B4B">
      <w:pPr>
        <w:jc w:val="both"/>
      </w:pPr>
    </w:p>
    <w:p w:rsidR="00F66314" w:rsidRPr="00AB6D56" w:rsidRDefault="00F66314" w:rsidP="00AB6D56">
      <w:pPr>
        <w:ind w:left="720"/>
        <w:jc w:val="both"/>
        <w:rPr>
          <w:i/>
          <w:iCs/>
          <w:color w:val="0070C0"/>
        </w:rPr>
      </w:pPr>
      <w:r w:rsidRPr="00AB6D56">
        <w:rPr>
          <w:i/>
          <w:iCs/>
          <w:color w:val="0070C0"/>
        </w:rPr>
        <w:t xml:space="preserve">“It was taught that seven things were created before the word was created; they are the Torah, repentance, the Garden of Eden, Gey-Hinnom, the Throne of Glory, the Temple, and the name of the Messiah … The name of the Messiah as it is written: ‘May his name [as understood here, the name of the </w:t>
      </w:r>
      <w:r w:rsidR="00AB6D56" w:rsidRPr="00AB6D56">
        <w:rPr>
          <w:i/>
          <w:iCs/>
          <w:color w:val="0070C0"/>
        </w:rPr>
        <w:t>Messiah</w:t>
      </w:r>
      <w:r w:rsidRPr="00AB6D56">
        <w:rPr>
          <w:i/>
          <w:iCs/>
          <w:color w:val="0070C0"/>
        </w:rPr>
        <w:t>] endure forever, may his name produce issue prior to the sun’ (</w:t>
      </w:r>
      <w:r w:rsidR="00AB6D56" w:rsidRPr="00AB6D56">
        <w:rPr>
          <w:i/>
          <w:iCs/>
          <w:color w:val="0070C0"/>
        </w:rPr>
        <w:t xml:space="preserve">Tehillim / </w:t>
      </w:r>
      <w:r w:rsidRPr="00AB6D56">
        <w:rPr>
          <w:i/>
          <w:iCs/>
          <w:color w:val="0070C0"/>
        </w:rPr>
        <w:t>Psalms 72:17)</w:t>
      </w:r>
      <w:r w:rsidR="00AB6D56" w:rsidRPr="00AB6D56">
        <w:rPr>
          <w:i/>
          <w:iCs/>
          <w:color w:val="0070C0"/>
        </w:rPr>
        <w:t>.” (Talmud Bavli Pesachim 54a, N’darim 39a, also Midrash on Tehillim / Psalms 93:3)</w:t>
      </w:r>
    </w:p>
    <w:p w:rsidR="00877395" w:rsidRDefault="00877395" w:rsidP="001D3B4B">
      <w:pPr>
        <w:jc w:val="both"/>
      </w:pPr>
    </w:p>
    <w:p w:rsidR="00AB6D56" w:rsidRDefault="004E4C6C" w:rsidP="001D3B4B">
      <w:pPr>
        <w:jc w:val="both"/>
      </w:pPr>
      <w:r>
        <w:t xml:space="preserve">     The centrality of the person and work of Yeshua is at the core of who we are as believers.  Whether we call ourselves “messianic believers,” “Jewish believers,” or simply “believers” clearly our primary confession of faith centers in the historical person Yeshua.  Ultimately the scriptures lay the foundation of our faith; apart from the Tanach and the Apostolic Writings we have nothing to base our faith upon.  Once the fixed revelation of G-d’s Word is lost there is nothing left for us to base our faith.  With this week’s portion, we can see G-d has not left us empty handed but has been revealing to us his plan for redemption from the beginning of time.  </w:t>
      </w:r>
    </w:p>
    <w:p w:rsidR="00877395" w:rsidRPr="001D3B4B" w:rsidRDefault="00877395"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lastRenderedPageBreak/>
        <w:t>“Yeshua” King Messiah for</w:t>
      </w:r>
      <w:r w:rsidR="00F30742" w:rsidRPr="00416921">
        <w:rPr>
          <w:sz w:val="20"/>
          <w:szCs w:val="20"/>
        </w:rPr>
        <w:t>ever and ever</w:t>
      </w:r>
    </w:p>
    <w:sectPr w:rsidR="00F30742" w:rsidRPr="00416921" w:rsidSect="00442163">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2AC" w:rsidRDefault="008652AC">
      <w:r>
        <w:separator/>
      </w:r>
    </w:p>
  </w:endnote>
  <w:endnote w:type="continuationSeparator" w:id="1">
    <w:p w:rsidR="008652AC" w:rsidRDefault="0086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B14CF"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0B14CF"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DE7F9C">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0B14CF"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2AC" w:rsidRDefault="008652AC">
      <w:r>
        <w:separator/>
      </w:r>
    </w:p>
  </w:footnote>
  <w:footnote w:type="continuationSeparator" w:id="1">
    <w:p w:rsidR="008652AC" w:rsidRDefault="0086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14"/>
  </w:num>
  <w:num w:numId="18">
    <w:abstractNumId w:val="15"/>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615426"/>
  </w:hdrShapeDefaults>
  <w:footnotePr>
    <w:footnote w:id="0"/>
    <w:footnote w:id="1"/>
  </w:footnotePr>
  <w:endnotePr>
    <w:endnote w:id="0"/>
    <w:endnote w:id="1"/>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B4D"/>
    <w:rsid w:val="00481D36"/>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50C"/>
    <w:rsid w:val="005A0A89"/>
    <w:rsid w:val="005A0B10"/>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700"/>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3E15"/>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2AC"/>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395"/>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E1C"/>
    <w:rsid w:val="00893E4C"/>
    <w:rsid w:val="00894451"/>
    <w:rsid w:val="00894AAB"/>
    <w:rsid w:val="00894BAE"/>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C88"/>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92A"/>
    <w:rsid w:val="00A76B72"/>
    <w:rsid w:val="00A7712A"/>
    <w:rsid w:val="00A7712E"/>
    <w:rsid w:val="00A77E74"/>
    <w:rsid w:val="00A77E88"/>
    <w:rsid w:val="00A805C4"/>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952"/>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57C"/>
    <w:rsid w:val="00D219CF"/>
    <w:rsid w:val="00D21A63"/>
    <w:rsid w:val="00D21FAB"/>
    <w:rsid w:val="00D229DB"/>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C32"/>
    <w:rsid w:val="00ED7D20"/>
    <w:rsid w:val="00EE0198"/>
    <w:rsid w:val="00EE042C"/>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26"/>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atsati.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6816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29</cp:revision>
  <cp:lastPrinted>2009-01-11T13:17:00Z</cp:lastPrinted>
  <dcterms:created xsi:type="dcterms:W3CDTF">2009-01-05T15:57:00Z</dcterms:created>
  <dcterms:modified xsi:type="dcterms:W3CDTF">2009-01-11T13:21:00Z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