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5D" w:rsidRDefault="00DC5034" w:rsidP="0067649D">
      <w:pPr>
        <w:jc w:val="center"/>
        <w:rPr>
          <w:b/>
          <w:bCs/>
          <w:sz w:val="36"/>
          <w:szCs w:val="36"/>
          <w:rtl/>
          <w:lang w:bidi="he-IL"/>
        </w:rPr>
      </w:pPr>
      <w:r>
        <w:rPr>
          <w:b/>
          <w:bCs/>
          <w:sz w:val="36"/>
          <w:szCs w:val="36"/>
        </w:rPr>
        <w:t>Par</w:t>
      </w:r>
      <w:r w:rsidR="00B5595D">
        <w:rPr>
          <w:b/>
          <w:bCs/>
          <w:sz w:val="36"/>
          <w:szCs w:val="36"/>
        </w:rPr>
        <w:t>a</w:t>
      </w:r>
      <w:r w:rsidR="007635E6">
        <w:rPr>
          <w:b/>
          <w:bCs/>
          <w:sz w:val="36"/>
          <w:szCs w:val="36"/>
        </w:rPr>
        <w:t>sh</w:t>
      </w:r>
      <w:r w:rsidR="00B5595D">
        <w:rPr>
          <w:b/>
          <w:bCs/>
          <w:sz w:val="36"/>
          <w:szCs w:val="36"/>
        </w:rPr>
        <w:t>ah</w:t>
      </w:r>
      <w:r w:rsidR="00075989" w:rsidRPr="006B6165">
        <w:rPr>
          <w:b/>
          <w:bCs/>
          <w:sz w:val="36"/>
          <w:szCs w:val="36"/>
        </w:rPr>
        <w:t xml:space="preserve"> </w:t>
      </w:r>
      <w:proofErr w:type="spellStart"/>
      <w:r w:rsidR="00B5595D">
        <w:rPr>
          <w:b/>
          <w:bCs/>
          <w:sz w:val="36"/>
          <w:szCs w:val="36"/>
        </w:rPr>
        <w:t>Emor</w:t>
      </w:r>
      <w:proofErr w:type="spellEnd"/>
    </w:p>
    <w:p w:rsidR="00F30742" w:rsidRPr="00B5595D" w:rsidRDefault="00760FE3" w:rsidP="00B5595D">
      <w:pPr>
        <w:jc w:val="center"/>
        <w:rPr>
          <w:b/>
          <w:bCs/>
          <w:sz w:val="36"/>
          <w:szCs w:val="36"/>
        </w:rPr>
      </w:pPr>
      <w:r>
        <w:rPr>
          <w:rFonts w:hint="cs"/>
          <w:b/>
          <w:bCs/>
          <w:sz w:val="36"/>
          <w:szCs w:val="36"/>
          <w:rtl/>
          <w:lang w:val="el-GR" w:bidi="he-IL"/>
        </w:rPr>
        <w:t>פ</w:t>
      </w:r>
      <w:r w:rsidR="00B5595D">
        <w:rPr>
          <w:rFonts w:hint="cs"/>
          <w:b/>
          <w:bCs/>
          <w:sz w:val="36"/>
          <w:szCs w:val="36"/>
          <w:rtl/>
          <w:lang w:val="el-GR" w:bidi="he-IL"/>
        </w:rPr>
        <w:t>רשה אמר</w:t>
      </w:r>
    </w:p>
    <w:p w:rsidR="00F30742" w:rsidRPr="006F6D51" w:rsidRDefault="00F30742" w:rsidP="00075633">
      <w:pPr>
        <w:jc w:val="center"/>
      </w:pPr>
    </w:p>
    <w:p w:rsidR="00F30742" w:rsidRPr="00D632EC" w:rsidRDefault="00DC165E" w:rsidP="00E40515">
      <w:pPr>
        <w:jc w:val="center"/>
        <w:rPr>
          <w:sz w:val="20"/>
          <w:szCs w:val="20"/>
        </w:rPr>
      </w:pPr>
      <w:r w:rsidRPr="00D632EC">
        <w:rPr>
          <w:sz w:val="20"/>
          <w:szCs w:val="20"/>
        </w:rPr>
        <w:t>Shabbat</w:t>
      </w:r>
      <w:r w:rsidRPr="00D632EC">
        <w:rPr>
          <w:rFonts w:hint="cs"/>
          <w:sz w:val="20"/>
          <w:szCs w:val="20"/>
          <w:rtl/>
          <w:lang w:bidi="he-IL"/>
        </w:rPr>
        <w:t xml:space="preserve"> </w:t>
      </w:r>
      <w:r w:rsidR="00C22155">
        <w:rPr>
          <w:sz w:val="20"/>
          <w:szCs w:val="20"/>
          <w:lang w:bidi="he-IL"/>
        </w:rPr>
        <w:t xml:space="preserve">Iyar </w:t>
      </w:r>
      <w:r w:rsidR="00137FA2">
        <w:rPr>
          <w:sz w:val="20"/>
          <w:szCs w:val="20"/>
          <w:lang w:bidi="he-IL"/>
        </w:rPr>
        <w:t>1</w:t>
      </w:r>
      <w:r w:rsidR="00EF311A">
        <w:rPr>
          <w:sz w:val="20"/>
          <w:szCs w:val="20"/>
          <w:lang w:bidi="he-IL"/>
        </w:rPr>
        <w:t>7</w:t>
      </w:r>
      <w:r w:rsidR="00F30742" w:rsidRPr="00D632EC">
        <w:rPr>
          <w:sz w:val="20"/>
          <w:szCs w:val="20"/>
        </w:rPr>
        <w:t>, 576</w:t>
      </w:r>
      <w:r w:rsidR="00DE1E80">
        <w:rPr>
          <w:sz w:val="20"/>
          <w:szCs w:val="20"/>
        </w:rPr>
        <w:t>9</w:t>
      </w:r>
      <w:r w:rsidR="00F30742" w:rsidRPr="00D632EC">
        <w:rPr>
          <w:sz w:val="20"/>
          <w:szCs w:val="20"/>
        </w:rPr>
        <w:t xml:space="preserve">, </w:t>
      </w:r>
      <w:r w:rsidR="00EF311A">
        <w:rPr>
          <w:sz w:val="20"/>
          <w:szCs w:val="20"/>
        </w:rPr>
        <w:t>May 1</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3D1C70" w:rsidRPr="003C4626" w:rsidRDefault="00B83D84" w:rsidP="007A1952">
      <w:pPr>
        <w:jc w:val="center"/>
        <w:rPr>
          <w:b/>
          <w:bCs/>
          <w:sz w:val="32"/>
          <w:szCs w:val="32"/>
          <w:lang w:bidi="he-IL"/>
        </w:rPr>
      </w:pPr>
      <w:r>
        <w:rPr>
          <w:b/>
          <w:bCs/>
          <w:sz w:val="32"/>
          <w:szCs w:val="32"/>
          <w:lang w:bidi="he-IL"/>
        </w:rPr>
        <w:t xml:space="preserve">Does the Torah teach </w:t>
      </w:r>
      <w:r w:rsidR="001B38CD">
        <w:rPr>
          <w:b/>
          <w:bCs/>
          <w:sz w:val="32"/>
          <w:szCs w:val="32"/>
          <w:lang w:bidi="he-IL"/>
        </w:rPr>
        <w:t xml:space="preserve">self </w:t>
      </w:r>
      <w:r>
        <w:rPr>
          <w:b/>
          <w:bCs/>
          <w:sz w:val="32"/>
          <w:szCs w:val="32"/>
          <w:lang w:bidi="he-IL"/>
        </w:rPr>
        <w:t xml:space="preserve">mutilation as a form of restitution for sins against </w:t>
      </w:r>
      <w:r w:rsidR="0009485E">
        <w:rPr>
          <w:b/>
          <w:bCs/>
          <w:sz w:val="32"/>
          <w:szCs w:val="32"/>
          <w:lang w:bidi="he-IL"/>
        </w:rPr>
        <w:t>another person</w:t>
      </w:r>
      <w:r>
        <w:rPr>
          <w:b/>
          <w:bCs/>
          <w:sz w:val="32"/>
          <w:szCs w:val="32"/>
          <w:lang w:bidi="he-IL"/>
        </w:rPr>
        <w:t xml:space="preserve"> in the command “an eye for an eye?”</w:t>
      </w:r>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2F64BB" w:rsidP="00EA40E3">
            <w:pPr>
              <w:tabs>
                <w:tab w:val="left" w:pos="1080"/>
              </w:tabs>
              <w:rPr>
                <w:noProof/>
                <w:sz w:val="20"/>
                <w:szCs w:val="20"/>
                <w:lang w:eastAsia="zh-TW"/>
              </w:rPr>
            </w:pPr>
            <w:r w:rsidRPr="002F64BB">
              <w:rPr>
                <w:noProof/>
                <w:sz w:val="20"/>
                <w:szCs w:val="20"/>
                <w:lang w:eastAsia="zh-TW"/>
              </w:rPr>
              <w:t xml:space="preserve">Leviticus </w:t>
            </w:r>
            <w:r w:rsidR="0048313D" w:rsidRPr="0048313D">
              <w:rPr>
                <w:noProof/>
                <w:sz w:val="20"/>
                <w:szCs w:val="20"/>
                <w:lang w:eastAsia="zh-TW"/>
              </w:rPr>
              <w:t>21:1-24:23</w:t>
            </w:r>
          </w:p>
          <w:p w:rsidR="00BB671B" w:rsidRPr="00376FD0" w:rsidRDefault="000E1D38" w:rsidP="0048313D">
            <w:pPr>
              <w:tabs>
                <w:tab w:val="left" w:pos="1080"/>
              </w:tabs>
              <w:rPr>
                <w:b/>
                <w:bCs/>
                <w:sz w:val="20"/>
                <w:szCs w:val="20"/>
              </w:rPr>
            </w:pPr>
            <w:r w:rsidRPr="000E1D38">
              <w:rPr>
                <w:noProof/>
                <w:sz w:val="20"/>
                <w:szCs w:val="20"/>
                <w:lang w:eastAsia="zh-TW"/>
              </w:rPr>
              <w:t>Ezek</w:t>
            </w:r>
            <w:r>
              <w:rPr>
                <w:noProof/>
                <w:sz w:val="20"/>
                <w:szCs w:val="20"/>
                <w:lang w:eastAsia="zh-TW"/>
              </w:rPr>
              <w:t>iel</w:t>
            </w:r>
            <w:r w:rsidRPr="000E1D38">
              <w:rPr>
                <w:noProof/>
                <w:sz w:val="20"/>
                <w:szCs w:val="20"/>
                <w:lang w:eastAsia="zh-TW"/>
              </w:rPr>
              <w:t xml:space="preserve"> </w:t>
            </w:r>
            <w:r w:rsidR="0048313D" w:rsidRPr="0048313D">
              <w:rPr>
                <w:noProof/>
                <w:sz w:val="20"/>
                <w:szCs w:val="20"/>
                <w:lang w:eastAsia="zh-TW"/>
              </w:rPr>
              <w:t>44:15-44:31</w:t>
            </w:r>
            <w:r w:rsidR="00BB671B" w:rsidRPr="00376FD0">
              <w:rPr>
                <w:sz w:val="20"/>
                <w:szCs w:val="20"/>
              </w:rPr>
              <w:br/>
            </w:r>
            <w:r>
              <w:rPr>
                <w:sz w:val="20"/>
                <w:szCs w:val="20"/>
                <w:lang w:val="en-AU"/>
              </w:rPr>
              <w:t>1</w:t>
            </w:r>
            <w:r w:rsidRPr="000E1D38">
              <w:rPr>
                <w:sz w:val="20"/>
                <w:szCs w:val="20"/>
                <w:lang w:val="en-AU"/>
              </w:rPr>
              <w:t xml:space="preserve"> Pet</w:t>
            </w:r>
            <w:r>
              <w:rPr>
                <w:sz w:val="20"/>
                <w:szCs w:val="20"/>
                <w:lang w:val="en-AU"/>
              </w:rPr>
              <w:t>er</w:t>
            </w:r>
            <w:r w:rsidRPr="000E1D38">
              <w:rPr>
                <w:sz w:val="20"/>
                <w:szCs w:val="20"/>
                <w:lang w:val="en-AU"/>
              </w:rPr>
              <w:t xml:space="preserve"> </w:t>
            </w:r>
            <w:r w:rsidR="0048313D" w:rsidRPr="0048313D">
              <w:rPr>
                <w:sz w:val="20"/>
                <w:szCs w:val="20"/>
                <w:lang w:val="en-AU"/>
              </w:rPr>
              <w:t>2:4-10</w:t>
            </w:r>
          </w:p>
        </w:tc>
      </w:tr>
    </w:tbl>
    <w:p w:rsidR="006F7AC0" w:rsidRDefault="006F7AC0" w:rsidP="001D3B4B">
      <w:pPr>
        <w:jc w:val="both"/>
        <w:rPr>
          <w:lang w:bidi="he-IL"/>
        </w:rPr>
      </w:pPr>
    </w:p>
    <w:p w:rsidR="00787647" w:rsidRDefault="00945C90" w:rsidP="00787647">
      <w:pPr>
        <w:pStyle w:val="NormalWeb"/>
        <w:jc w:val="both"/>
      </w:pPr>
      <w:r>
        <w:tab/>
      </w:r>
      <w:r w:rsidR="00787647">
        <w:t xml:space="preserve">The title for this week’s portion </w:t>
      </w:r>
      <w:r w:rsidR="00787647" w:rsidRPr="00E43486">
        <w:rPr>
          <w:i/>
        </w:rPr>
        <w:t xml:space="preserve">“Does the Torah </w:t>
      </w:r>
      <w:proofErr w:type="gramStart"/>
      <w:r w:rsidR="00787647" w:rsidRPr="00E43486">
        <w:rPr>
          <w:i/>
        </w:rPr>
        <w:t>teach</w:t>
      </w:r>
      <w:proofErr w:type="gramEnd"/>
      <w:r w:rsidR="00787647" w:rsidRPr="00E43486">
        <w:rPr>
          <w:i/>
        </w:rPr>
        <w:t xml:space="preserve"> self mutilation as a form of restitution for sins against another person in the command </w:t>
      </w:r>
      <w:r w:rsidR="00E43486">
        <w:rPr>
          <w:i/>
        </w:rPr>
        <w:t>‘</w:t>
      </w:r>
      <w:r w:rsidR="00787647" w:rsidRPr="00E43486">
        <w:rPr>
          <w:i/>
        </w:rPr>
        <w:t>and eye for an eye?</w:t>
      </w:r>
      <w:r w:rsidR="00E43486">
        <w:rPr>
          <w:i/>
        </w:rPr>
        <w:t>’</w:t>
      </w:r>
      <w:r w:rsidR="00787647" w:rsidRPr="00E43486">
        <w:rPr>
          <w:i/>
        </w:rPr>
        <w:t>”</w:t>
      </w:r>
      <w:r w:rsidR="00787647">
        <w:t xml:space="preserve"> is a very important question.  The importance of this question is related to how we view the Torah, more specifically the Tanach (Law, Prophets, and </w:t>
      </w:r>
      <w:r w:rsidR="00374EBF">
        <w:t>Writings</w:t>
      </w:r>
      <w:r w:rsidR="00787647">
        <w:t xml:space="preserve">, the Old Testament) today.  </w:t>
      </w:r>
      <w:r w:rsidR="00E43486">
        <w:t xml:space="preserve">After the death, </w:t>
      </w:r>
      <w:proofErr w:type="gramStart"/>
      <w:r w:rsidR="00E43486">
        <w:t>burial,</w:t>
      </w:r>
      <w:proofErr w:type="gramEnd"/>
      <w:r w:rsidR="00E43486">
        <w:t xml:space="preserve"> and </w:t>
      </w:r>
      <w:r w:rsidR="00100F16">
        <w:t xml:space="preserve">bodily </w:t>
      </w:r>
      <w:r w:rsidR="00E43486">
        <w:t>resurrection of Yeshua, the destruction of the second temple, and the separation of the ecclesia from the synagogue, t</w:t>
      </w:r>
      <w:r w:rsidR="00787647">
        <w:t>he T</w:t>
      </w:r>
      <w:r w:rsidR="00100F16">
        <w:t>orah</w:t>
      </w:r>
      <w:r w:rsidR="00787647">
        <w:t xml:space="preserve"> </w:t>
      </w:r>
      <w:r w:rsidR="00E43486">
        <w:t>was beginning to be</w:t>
      </w:r>
      <w:r w:rsidR="00787647">
        <w:t xml:space="preserve"> viewed as </w:t>
      </w:r>
      <w:proofErr w:type="spellStart"/>
      <w:r w:rsidR="00787647">
        <w:t>crewel</w:t>
      </w:r>
      <w:proofErr w:type="spellEnd"/>
      <w:r w:rsidR="00787647">
        <w:t xml:space="preserve"> and harsh</w:t>
      </w:r>
      <w:r w:rsidR="00100F16">
        <w:t xml:space="preserve">.  In addition to this, it is believed </w:t>
      </w:r>
      <w:r w:rsidR="00CF209F">
        <w:t>that the works of Yeshua were significantly different than what had been taught in the Torah</w:t>
      </w:r>
      <w:r w:rsidR="00E43486">
        <w:t>.  I</w:t>
      </w:r>
      <w:r w:rsidR="00787647">
        <w:t xml:space="preserve">n fact, the </w:t>
      </w:r>
      <w:r w:rsidR="00E43486">
        <w:t>difficulties with this view have</w:t>
      </w:r>
      <w:r w:rsidR="00787647">
        <w:t xml:space="preserve"> led to the</w:t>
      </w:r>
      <w:r w:rsidR="00E43486">
        <w:t xml:space="preserve"> development of</w:t>
      </w:r>
      <w:r w:rsidR="00CF209F">
        <w:t xml:space="preserve"> Christian</w:t>
      </w:r>
      <w:r w:rsidR="00E43486">
        <w:t xml:space="preserve"> theology such</w:t>
      </w:r>
      <w:r w:rsidR="00787647">
        <w:t xml:space="preserve"> as dispensationalism. </w:t>
      </w:r>
      <w:r w:rsidR="008310CC">
        <w:t xml:space="preserve"> </w:t>
      </w:r>
      <w:r w:rsidR="00E43486">
        <w:t xml:space="preserve">Dispensationalism is the </w:t>
      </w:r>
      <w:r w:rsidR="00787647" w:rsidRPr="00787647">
        <w:t>Christian Theolog</w:t>
      </w:r>
      <w:r w:rsidR="008310CC">
        <w:t>ical</w:t>
      </w:r>
      <w:r w:rsidR="00787647" w:rsidRPr="00787647">
        <w:t xml:space="preserve"> belief </w:t>
      </w:r>
      <w:r w:rsidR="00F078EB">
        <w:t>that there is</w:t>
      </w:r>
      <w:r w:rsidR="00787647" w:rsidRPr="00787647">
        <w:t xml:space="preserve"> a s</w:t>
      </w:r>
      <w:r w:rsidR="00F078EB">
        <w:t>ystem of historical progression</w:t>
      </w:r>
      <w:r w:rsidR="00787647" w:rsidRPr="00787647">
        <w:t xml:space="preserve"> in the Bible, consisting of a series of stages in G</w:t>
      </w:r>
      <w:r w:rsidR="00E43486">
        <w:t>-</w:t>
      </w:r>
      <w:proofErr w:type="spellStart"/>
      <w:r w:rsidR="00787647" w:rsidRPr="00787647">
        <w:t>d's</w:t>
      </w:r>
      <w:proofErr w:type="spellEnd"/>
      <w:r w:rsidR="00787647" w:rsidRPr="00787647">
        <w:t xml:space="preserve"> self-revelation and plan of salvation</w:t>
      </w:r>
      <w:r w:rsidR="00787647">
        <w:t xml:space="preserve">.  </w:t>
      </w:r>
      <w:r w:rsidR="00E43486">
        <w:t xml:space="preserve">To </w:t>
      </w:r>
      <w:r w:rsidR="00787647" w:rsidRPr="00787647">
        <w:t>Protestant</w:t>
      </w:r>
      <w:r w:rsidR="00E43486">
        <w:t>s</w:t>
      </w:r>
      <w:r w:rsidR="00787647" w:rsidRPr="00787647">
        <w:t xml:space="preserve"> and other </w:t>
      </w:r>
      <w:r w:rsidR="00F078EB">
        <w:t>Conservative Christian groups, d</w:t>
      </w:r>
      <w:r w:rsidR="00787647" w:rsidRPr="00787647">
        <w:t>ispensationalism is a form of premillennialism which teaches biblical history, the present, and the future as a number of successive "economies" or "administrations", called "dispensations", each of which emphasizes the discontinuity of the covenants G</w:t>
      </w:r>
      <w:r w:rsidR="00E43486">
        <w:t>-</w:t>
      </w:r>
      <w:r w:rsidR="00787647" w:rsidRPr="00787647">
        <w:t xml:space="preserve">d made with His </w:t>
      </w:r>
      <w:r w:rsidR="00F078EB">
        <w:t>people</w:t>
      </w:r>
      <w:r w:rsidR="00787647" w:rsidRPr="00787647">
        <w:t>.</w:t>
      </w:r>
      <w:r w:rsidR="00E43486">
        <w:t xml:space="preserve">  The problem with dispensationalism is the teaching of a discontinuity between the covenant</w:t>
      </w:r>
      <w:r w:rsidR="00F078EB">
        <w:t>al</w:t>
      </w:r>
      <w:r w:rsidR="00E43486">
        <w:t xml:space="preserve"> systems G-d has established</w:t>
      </w:r>
      <w:r w:rsidR="00F078EB">
        <w:t>.  T</w:t>
      </w:r>
      <w:r w:rsidR="00E43486">
        <w:t>hese supposed discontinuities are a result of a misunderstanding of the Torah</w:t>
      </w:r>
      <w:r w:rsidR="00373778">
        <w:t xml:space="preserve"> and the covenantal </w:t>
      </w:r>
      <w:r w:rsidR="000C7798">
        <w:t>systems which are</w:t>
      </w:r>
      <w:r w:rsidR="00373778">
        <w:t xml:space="preserve"> perpetuated by a misunderstanding of</w:t>
      </w:r>
      <w:r w:rsidR="00E43486">
        <w:t xml:space="preserve"> commandments </w:t>
      </w:r>
      <w:r w:rsidR="000C7798">
        <w:t xml:space="preserve">such </w:t>
      </w:r>
      <w:r w:rsidR="00E43486">
        <w:t xml:space="preserve">as </w:t>
      </w:r>
      <w:r w:rsidR="00100F16">
        <w:t xml:space="preserve">that of </w:t>
      </w:r>
      <w:r w:rsidR="00E43486">
        <w:t xml:space="preserve">“an eye for an eye” found in this week’s portion.  In addition to this, the gospel texts show Yeshua commenting on this command </w:t>
      </w:r>
      <w:r w:rsidR="00100F16">
        <w:t>whereas</w:t>
      </w:r>
      <w:r w:rsidR="00E43486">
        <w:t xml:space="preserve"> </w:t>
      </w:r>
      <w:r w:rsidR="008310CC">
        <w:t>classical Christian commentary has</w:t>
      </w:r>
      <w:r w:rsidR="00E43486">
        <w:t xml:space="preserve"> viewed </w:t>
      </w:r>
      <w:r w:rsidR="008310CC">
        <w:t xml:space="preserve">Yeshua’s comments </w:t>
      </w:r>
      <w:r w:rsidR="00E43486">
        <w:t xml:space="preserve">as a criticism of the “old” versus the “new” that </w:t>
      </w:r>
      <w:r w:rsidR="00F078EB">
        <w:t>he</w:t>
      </w:r>
      <w:r w:rsidR="00E43486">
        <w:t xml:space="preserve"> is establishing in his blood.  This week I would like to discuss the command “an eye for an eye”</w:t>
      </w:r>
      <w:r w:rsidR="00F078EB">
        <w:t xml:space="preserve"> and try to understand </w:t>
      </w:r>
      <w:r w:rsidR="000C7798">
        <w:t>whether</w:t>
      </w:r>
      <w:r w:rsidR="00E43486">
        <w:t xml:space="preserve"> the Torah</w:t>
      </w:r>
      <w:r w:rsidR="00F078EB">
        <w:t xml:space="preserve"> is</w:t>
      </w:r>
      <w:r w:rsidR="000C7798">
        <w:t xml:space="preserve"> really teaching</w:t>
      </w:r>
      <w:r w:rsidR="00E43486">
        <w:t xml:space="preserve"> self mutilation or </w:t>
      </w:r>
      <w:r w:rsidR="00F078EB">
        <w:t>mercy?</w:t>
      </w:r>
      <w:r w:rsidR="000C7798">
        <w:t xml:space="preserve">  </w:t>
      </w:r>
    </w:p>
    <w:p w:rsidR="00A06489" w:rsidRDefault="00945C90" w:rsidP="00787647">
      <w:pPr>
        <w:pStyle w:val="NormalWeb"/>
        <w:ind w:firstLine="720"/>
        <w:jc w:val="both"/>
      </w:pPr>
      <w:r>
        <w:t xml:space="preserve">In our reading for this week we find the phrase </w:t>
      </w:r>
      <w:r w:rsidR="00DC0658" w:rsidRPr="0039364F">
        <w:rPr>
          <w:sz w:val="28"/>
          <w:szCs w:val="28"/>
          <w:rtl/>
          <w:lang w:bidi="he-IL"/>
        </w:rPr>
        <w:t>עין תחת עין</w:t>
      </w:r>
      <w:r w:rsidR="00DC0658">
        <w:t xml:space="preserve"> meaning </w:t>
      </w:r>
      <w:r>
        <w:t xml:space="preserve">“an eye </w:t>
      </w:r>
      <w:r w:rsidR="00DC0658">
        <w:t>for an eye</w:t>
      </w:r>
      <w:r w:rsidR="0061134F">
        <w:t>,</w:t>
      </w:r>
      <w:r w:rsidR="00DC0658">
        <w:t>”</w:t>
      </w:r>
      <w:r w:rsidR="0061134F">
        <w:t xml:space="preserve"> a literal translation </w:t>
      </w:r>
      <w:r>
        <w:t>means “eye under eye</w:t>
      </w:r>
      <w:r w:rsidR="0061134F">
        <w:t>,</w:t>
      </w:r>
      <w:r>
        <w:t xml:space="preserve">” is a quotation found </w:t>
      </w:r>
      <w:r>
        <w:lastRenderedPageBreak/>
        <w:t xml:space="preserve">three places in the </w:t>
      </w:r>
      <w:r w:rsidR="0061134F">
        <w:t>Tanach</w:t>
      </w:r>
      <w:r>
        <w:t xml:space="preserve"> (</w:t>
      </w:r>
      <w:proofErr w:type="spellStart"/>
      <w:r>
        <w:t>i</w:t>
      </w:r>
      <w:proofErr w:type="spellEnd"/>
      <w:r>
        <w:t xml:space="preserve">) </w:t>
      </w:r>
      <w:r w:rsidRPr="00945C90">
        <w:rPr>
          <w:i/>
          <w:color w:val="C00000"/>
        </w:rPr>
        <w:t>Shmot / Exodus 21:22-25</w:t>
      </w:r>
      <w:r>
        <w:t xml:space="preserve">, (ii) </w:t>
      </w:r>
      <w:r w:rsidRPr="00945C90">
        <w:rPr>
          <w:i/>
          <w:color w:val="C00000"/>
        </w:rPr>
        <w:t>Vayikra / Leviticus 24:19-21</w:t>
      </w:r>
      <w:r>
        <w:t xml:space="preserve">, and (iii) </w:t>
      </w:r>
      <w:r w:rsidRPr="00945C90">
        <w:rPr>
          <w:i/>
          <w:color w:val="C00000"/>
        </w:rPr>
        <w:t>Devarim / Deuteronomy 19:21</w:t>
      </w:r>
      <w:r>
        <w:t xml:space="preserve">.  </w:t>
      </w:r>
      <w:r w:rsidR="00D71B23">
        <w:t xml:space="preserve">This mitzvah (command) </w:t>
      </w:r>
      <w:r w:rsidR="0061134F">
        <w:t>appears</w:t>
      </w:r>
      <w:r w:rsidR="00D71B23">
        <w:t xml:space="preserve"> to instruct the person who ha</w:t>
      </w:r>
      <w:r w:rsidR="009877FF">
        <w:t>ve</w:t>
      </w:r>
      <w:r w:rsidR="00D71B23">
        <w:t xml:space="preserve"> injured the eye of another to give his/her own eye in compensation</w:t>
      </w:r>
      <w:r w:rsidR="0061134F">
        <w:t>, but is that really what these scriptures are referring too?</w:t>
      </w:r>
      <w:r w:rsidR="00D71B23">
        <w:t xml:space="preserve">  The principle behind this command </w:t>
      </w:r>
      <w:r w:rsidR="009877FF">
        <w:t xml:space="preserve">according to </w:t>
      </w:r>
      <w:r w:rsidR="009877FF" w:rsidRPr="009877FF">
        <w:rPr>
          <w:i/>
          <w:color w:val="C00000"/>
        </w:rPr>
        <w:t>Vayikra / Leviticus 24:22</w:t>
      </w:r>
      <w:r w:rsidR="009877FF">
        <w:t xml:space="preserve"> </w:t>
      </w:r>
      <w:r w:rsidR="00D71B23">
        <w:t xml:space="preserve">is for a person to provide equitable retribution for </w:t>
      </w:r>
      <w:r w:rsidR="009877FF">
        <w:t>the</w:t>
      </w:r>
      <w:r w:rsidR="00D71B23">
        <w:t xml:space="preserve"> offended party.  The phrase “eye for an</w:t>
      </w:r>
      <w:r w:rsidR="009877FF">
        <w:t xml:space="preserve"> eye” was not about retaliation/vengeance</w:t>
      </w:r>
      <w:r w:rsidR="00D71B23">
        <w:t xml:space="preserve"> but about mercy.  In ancient times it was common that one’s punishment outweighed the crime.  </w:t>
      </w:r>
      <w:r w:rsidR="002474FA">
        <w:t xml:space="preserve">The modern day version of the “eye for an eye” it is ruled that a person must provide compensatory damages to someone he/she has injured.  For example, if </w:t>
      </w:r>
      <w:r w:rsidR="000D6E99">
        <w:t>one</w:t>
      </w:r>
      <w:r w:rsidR="002474FA">
        <w:t xml:space="preserve"> injures someone’s eye, they must pay for the surgery necessary to fix/repair the eye.  This is </w:t>
      </w:r>
      <w:r w:rsidR="0061134F">
        <w:t>referred</w:t>
      </w:r>
      <w:r w:rsidR="002474FA">
        <w:t xml:space="preserve"> to in Latin as “</w:t>
      </w:r>
      <w:proofErr w:type="spellStart"/>
      <w:r w:rsidR="002474FA">
        <w:t>lex</w:t>
      </w:r>
      <w:proofErr w:type="spellEnd"/>
      <w:r w:rsidR="002474FA">
        <w:t xml:space="preserve"> </w:t>
      </w:r>
      <w:proofErr w:type="spellStart"/>
      <w:r w:rsidR="002474FA">
        <w:t>talionis</w:t>
      </w:r>
      <w:proofErr w:type="spellEnd"/>
      <w:r w:rsidR="002474FA">
        <w:t xml:space="preserve">” which means the law of </w:t>
      </w:r>
      <w:proofErr w:type="spellStart"/>
      <w:r w:rsidR="002474FA">
        <w:t>talion</w:t>
      </w:r>
      <w:proofErr w:type="spellEnd"/>
      <w:r w:rsidR="002474FA">
        <w:t xml:space="preserve">.  The word </w:t>
      </w:r>
      <w:proofErr w:type="spellStart"/>
      <w:r w:rsidR="002474FA">
        <w:t>talion</w:t>
      </w:r>
      <w:proofErr w:type="spellEnd"/>
      <w:r w:rsidR="002474FA">
        <w:t xml:space="preserve"> means that </w:t>
      </w:r>
      <w:r w:rsidR="0061134F">
        <w:t>the</w:t>
      </w:r>
      <w:r w:rsidR="002474FA">
        <w:t xml:space="preserve"> punishment is identical to the offense.  </w:t>
      </w:r>
    </w:p>
    <w:p w:rsidR="0050750B" w:rsidRDefault="00272567" w:rsidP="0050750B">
      <w:pPr>
        <w:pStyle w:val="NormalWeb"/>
        <w:jc w:val="both"/>
      </w:pPr>
      <w:r>
        <w:tab/>
        <w:t xml:space="preserve">The Torah’s first mention of the phrase “eye for an eye” appears in </w:t>
      </w:r>
      <w:r w:rsidRPr="0050750B">
        <w:rPr>
          <w:i/>
          <w:color w:val="C00000"/>
        </w:rPr>
        <w:t>Shmot / Exodus 21:22-25</w:t>
      </w:r>
      <w:r>
        <w:t xml:space="preserve">.  The </w:t>
      </w:r>
      <w:r w:rsidRPr="00272567">
        <w:rPr>
          <w:i/>
          <w:color w:val="0070C0"/>
        </w:rPr>
        <w:t xml:space="preserve">Talmud </w:t>
      </w:r>
      <w:proofErr w:type="spellStart"/>
      <w:r w:rsidRPr="00272567">
        <w:rPr>
          <w:i/>
          <w:color w:val="0070C0"/>
        </w:rPr>
        <w:t>Bavli</w:t>
      </w:r>
      <w:proofErr w:type="spellEnd"/>
      <w:r w:rsidRPr="00272567">
        <w:rPr>
          <w:i/>
          <w:color w:val="0070C0"/>
        </w:rPr>
        <w:t xml:space="preserve"> in </w:t>
      </w:r>
      <w:proofErr w:type="spellStart"/>
      <w:r w:rsidRPr="00272567">
        <w:rPr>
          <w:i/>
          <w:color w:val="0070C0"/>
        </w:rPr>
        <w:t>Bava</w:t>
      </w:r>
      <w:proofErr w:type="spellEnd"/>
      <w:r w:rsidRPr="00272567">
        <w:rPr>
          <w:i/>
          <w:color w:val="0070C0"/>
        </w:rPr>
        <w:t xml:space="preserve"> </w:t>
      </w:r>
      <w:proofErr w:type="spellStart"/>
      <w:r w:rsidRPr="00272567">
        <w:rPr>
          <w:i/>
          <w:color w:val="0070C0"/>
        </w:rPr>
        <w:t>Kamma</w:t>
      </w:r>
      <w:proofErr w:type="spellEnd"/>
      <w:r w:rsidRPr="00272567">
        <w:rPr>
          <w:i/>
          <w:color w:val="0070C0"/>
        </w:rPr>
        <w:t xml:space="preserve"> 83b, 84a</w:t>
      </w:r>
      <w:r>
        <w:t>, argues on how to interpret the Hebrew text in the Torah and decides that the biblical concept entails monetary compensation in tort cases.  (</w:t>
      </w:r>
      <w:proofErr w:type="gramStart"/>
      <w:r w:rsidR="0050750B">
        <w:t>i.e</w:t>
      </w:r>
      <w:proofErr w:type="gramEnd"/>
      <w:r w:rsidR="0050750B">
        <w:t>. a “</w:t>
      </w:r>
      <w:r>
        <w:t>tort</w:t>
      </w:r>
      <w:r w:rsidR="0050750B">
        <w:t>”</w:t>
      </w:r>
      <w:r>
        <w:t xml:space="preserve"> is l</w:t>
      </w:r>
      <w:r w:rsidRPr="00272567">
        <w:t>aw a wrongful act or an infringement of a right leading to legal liability</w:t>
      </w:r>
      <w:r>
        <w:t xml:space="preserve">.)  The interpretation goes that an </w:t>
      </w:r>
      <w:r w:rsidR="0061134F">
        <w:t>“</w:t>
      </w:r>
      <w:r>
        <w:t>eye for an eye</w:t>
      </w:r>
      <w:r w:rsidR="0061134F">
        <w:t>”</w:t>
      </w:r>
      <w:r>
        <w:t xml:space="preserve"> </w:t>
      </w:r>
      <w:r w:rsidR="0061134F">
        <w:t>is not</w:t>
      </w:r>
      <w:r>
        <w:t xml:space="preserve"> literally applicable to blind or eyeless offenders.  Si</w:t>
      </w:r>
      <w:r w:rsidR="0050750B">
        <w:t>nce the Torah requires that pen</w:t>
      </w:r>
      <w:r>
        <w:t>alties be universally applicable</w:t>
      </w:r>
      <w:r w:rsidR="009877FF">
        <w:t xml:space="preserve"> (</w:t>
      </w:r>
      <w:r w:rsidR="009877FF" w:rsidRPr="009877FF">
        <w:rPr>
          <w:i/>
          <w:color w:val="C00000"/>
        </w:rPr>
        <w:t>24:22</w:t>
      </w:r>
      <w:r w:rsidR="009877FF">
        <w:t>)</w:t>
      </w:r>
      <w:r>
        <w:t xml:space="preserve"> the phrase cannot be interpreted literally </w:t>
      </w:r>
      <w:r w:rsidR="009877FF">
        <w:t>since</w:t>
      </w:r>
      <w:r>
        <w:t xml:space="preserve"> </w:t>
      </w:r>
      <w:r w:rsidR="00DF51CA">
        <w:t>a</w:t>
      </w:r>
      <w:r>
        <w:t xml:space="preserve"> blind or eyeless offender</w:t>
      </w:r>
      <w:r w:rsidR="0050750B">
        <w:t xml:space="preserve"> </w:t>
      </w:r>
      <w:r w:rsidR="0061134F">
        <w:t>cannot make r</w:t>
      </w:r>
      <w:r w:rsidR="00DF51CA">
        <w:t>estitution with his/her own eye; this rules</w:t>
      </w:r>
      <w:r>
        <w:t xml:space="preserve"> out personal retribution</w:t>
      </w:r>
      <w:r w:rsidR="0061134F">
        <w:t>, revenge, or retaliation.</w:t>
      </w:r>
      <w:r>
        <w:t xml:space="preserve">  </w:t>
      </w:r>
      <w:r w:rsidR="0061134F">
        <w:t>In fact,</w:t>
      </w:r>
      <w:r w:rsidR="0050750B">
        <w:t xml:space="preserve"> the Torah does not call for the maiming of an offender.  The Talmud discusses the concept of justice as “measure for measure” (</w:t>
      </w:r>
      <w:r w:rsidR="0050750B" w:rsidRPr="0050750B">
        <w:rPr>
          <w:sz w:val="28"/>
          <w:szCs w:val="28"/>
          <w:rtl/>
          <w:lang w:bidi="he-IL"/>
        </w:rPr>
        <w:t>מידה כנגד מידה</w:t>
      </w:r>
      <w:r w:rsidR="0050750B">
        <w:t xml:space="preserve">) in the context of divinely carried out justice. This suggests reciprocal justice is to be carried out by </w:t>
      </w:r>
      <w:r w:rsidR="0061134F">
        <w:t xml:space="preserve">a </w:t>
      </w:r>
      <w:r w:rsidR="0050750B">
        <w:t>court</w:t>
      </w:r>
      <w:r w:rsidR="0061134F">
        <w:t xml:space="preserve"> of law.  In the Scriptures this would be the ruling body of priests, the Sanhedrin</w:t>
      </w:r>
      <w:r w:rsidR="001B1BDB">
        <w:t xml:space="preserve">, the </w:t>
      </w:r>
      <w:r w:rsidR="001B1BDB" w:rsidRPr="001B1BDB">
        <w:t xml:space="preserve">highest court of the ancient Jews during the Second Temple Period </w:t>
      </w:r>
      <w:r w:rsidR="001B1BDB">
        <w:t xml:space="preserve">that </w:t>
      </w:r>
      <w:r w:rsidR="001B1BDB" w:rsidRPr="001B1BDB">
        <w:t>ruled on administrative, judicial, and religious issues</w:t>
      </w:r>
      <w:r w:rsidR="0050750B">
        <w:t>.  Also note that the Torah indicates the</w:t>
      </w:r>
      <w:r w:rsidR="00955946">
        <w:t>se</w:t>
      </w:r>
      <w:r w:rsidR="0050750B">
        <w:t xml:space="preserve"> punishments are meant to (</w:t>
      </w:r>
      <w:proofErr w:type="spellStart"/>
      <w:r w:rsidR="0050750B">
        <w:t>i</w:t>
      </w:r>
      <w:proofErr w:type="spellEnd"/>
      <w:r w:rsidR="0050750B">
        <w:t xml:space="preserve">) remove dangerous elements from society </w:t>
      </w:r>
      <w:r w:rsidR="0050750B" w:rsidRPr="0050750B">
        <w:rPr>
          <w:i/>
          <w:color w:val="C00000"/>
        </w:rPr>
        <w:t>(</w:t>
      </w:r>
      <w:r w:rsidR="0050750B">
        <w:rPr>
          <w:i/>
          <w:color w:val="C00000"/>
        </w:rPr>
        <w:t>Devarim / Deuteronomy</w:t>
      </w:r>
      <w:r w:rsidR="0050750B" w:rsidRPr="0050750B">
        <w:rPr>
          <w:i/>
          <w:color w:val="C00000"/>
        </w:rPr>
        <w:t xml:space="preserve"> 19:19</w:t>
      </w:r>
      <w:r w:rsidR="0050750B">
        <w:rPr>
          <w:i/>
          <w:color w:val="C00000"/>
        </w:rPr>
        <w:t xml:space="preserve"> </w:t>
      </w:r>
      <w:r w:rsidR="0050750B" w:rsidRPr="0050750B">
        <w:rPr>
          <w:i/>
          <w:color w:val="C00000"/>
        </w:rPr>
        <w:t>"…and you shall eli</w:t>
      </w:r>
      <w:r w:rsidR="0050750B">
        <w:rPr>
          <w:i/>
          <w:color w:val="C00000"/>
        </w:rPr>
        <w:t>minate the evil from your midst…</w:t>
      </w:r>
      <w:r w:rsidR="0050750B" w:rsidRPr="0050750B">
        <w:rPr>
          <w:i/>
          <w:color w:val="C00000"/>
        </w:rPr>
        <w:t>"</w:t>
      </w:r>
      <w:r w:rsidR="0050750B">
        <w:t>), (ii) deter potential criminals from violating the law (</w:t>
      </w:r>
      <w:r w:rsidR="00155447" w:rsidRPr="00155447">
        <w:rPr>
          <w:i/>
          <w:color w:val="C00000"/>
        </w:rPr>
        <w:t xml:space="preserve">Devarim / Deuteronomy 19:20 </w:t>
      </w:r>
      <w:r w:rsidR="0050750B" w:rsidRPr="00155447">
        <w:rPr>
          <w:i/>
          <w:color w:val="C00000"/>
        </w:rPr>
        <w:t>"And the rest shall hear and be daunted, and they shall no longer commit anything like this wicked deed in your midst"</w:t>
      </w:r>
      <w:r w:rsidR="0050750B">
        <w:t>)</w:t>
      </w:r>
      <w:r w:rsidR="00155447">
        <w:t>, and (iii)</w:t>
      </w:r>
      <w:r w:rsidR="0050750B">
        <w:t xml:space="preserve"> serves to compensate the victim.</w:t>
      </w:r>
      <w:r w:rsidR="00D977C7">
        <w:t xml:space="preserve">  Thus, the concept of vengeance for the sake of assuaging the distress of the victim is not the Torah’s </w:t>
      </w:r>
      <w:r w:rsidR="00136326">
        <w:t>idea</w:t>
      </w:r>
      <w:r w:rsidR="00D977C7">
        <w:t xml:space="preserve"> of justice</w:t>
      </w:r>
      <w:r w:rsidR="00DF51CA">
        <w:t xml:space="preserve"> and not what was in mind for the command “an eye for an eye.”</w:t>
      </w:r>
      <w:r w:rsidR="00D977C7">
        <w:t xml:space="preserve">  Victims are cautioned against hating or even bearing a grudge against those who have harmed them.  In fact, the Torah explicitly states that we are to love our fellow man in </w:t>
      </w:r>
      <w:r w:rsidR="00D977C7" w:rsidRPr="004D644B">
        <w:rPr>
          <w:i/>
          <w:color w:val="C00000"/>
        </w:rPr>
        <w:t>Vayikra / Leviticus 19:17-18</w:t>
      </w:r>
      <w:r w:rsidR="004D644B">
        <w:rPr>
          <w:i/>
          <w:color w:val="C00000"/>
        </w:rPr>
        <w:t>.</w:t>
      </w:r>
    </w:p>
    <w:p w:rsidR="00D977C7" w:rsidRDefault="00D977C7" w:rsidP="0050750B">
      <w:pPr>
        <w:pStyle w:val="NormalWeb"/>
        <w:jc w:val="both"/>
      </w:pPr>
    </w:p>
    <w:p w:rsidR="00D977C7" w:rsidRPr="00D977C7" w:rsidRDefault="00D977C7" w:rsidP="00D977C7">
      <w:pPr>
        <w:pStyle w:val="NormalWeb"/>
        <w:ind w:left="720"/>
        <w:jc w:val="both"/>
        <w:rPr>
          <w:b/>
          <w:i/>
          <w:color w:val="C00000"/>
        </w:rPr>
      </w:pPr>
      <w:r w:rsidRPr="00D977C7">
        <w:rPr>
          <w:b/>
          <w:i/>
          <w:color w:val="C00000"/>
        </w:rPr>
        <w:t>Vayikra / Leviticus 19:17-18</w:t>
      </w:r>
    </w:p>
    <w:p w:rsidR="00D977C7" w:rsidRPr="00D977C7" w:rsidRDefault="00D977C7" w:rsidP="00D977C7">
      <w:pPr>
        <w:pStyle w:val="NormalWeb"/>
        <w:ind w:left="720"/>
        <w:jc w:val="both"/>
        <w:rPr>
          <w:i/>
          <w:color w:val="C00000"/>
        </w:rPr>
      </w:pPr>
      <w:proofErr w:type="gramStart"/>
      <w:r w:rsidRPr="00D977C7">
        <w:rPr>
          <w:i/>
          <w:color w:val="C00000"/>
        </w:rPr>
        <w:t>19:17 'You shall not hate your fellow countryman in your heart; you may surely reprove your neighbor, but shall not incur sin because of him.</w:t>
      </w:r>
      <w:proofErr w:type="gramEnd"/>
      <w:r w:rsidRPr="00D977C7">
        <w:rPr>
          <w:i/>
          <w:color w:val="C00000"/>
        </w:rPr>
        <w:t xml:space="preserve">  19:18 'You shall not take vengeance, nor bear any grudge against the sons of your people, but you shall love your neighbor as yourself; I am the Lord. (NASB)</w:t>
      </w:r>
    </w:p>
    <w:p w:rsidR="00D977C7" w:rsidRDefault="00D977C7" w:rsidP="00C577E1">
      <w:pPr>
        <w:pStyle w:val="NormalWeb"/>
        <w:jc w:val="both"/>
      </w:pPr>
    </w:p>
    <w:p w:rsidR="008520EA" w:rsidRDefault="008139F2" w:rsidP="00C577E1">
      <w:pPr>
        <w:pStyle w:val="NormalWeb"/>
        <w:jc w:val="both"/>
      </w:pPr>
      <w:r>
        <w:rPr>
          <w:noProof/>
          <w:lang w:eastAsia="zh-TW"/>
        </w:rPr>
        <w:lastRenderedPageBreak/>
        <w:pict>
          <v:shapetype id="_x0000_t202" coordsize="21600,21600" o:spt="202" path="m,l,21600r21600,l21600,xe">
            <v:stroke joinstyle="miter"/>
            <v:path gradientshapeok="t" o:connecttype="rect"/>
          </v:shapetype>
          <v:shape id="_x0000_s1045" type="#_x0000_t202" style="position:absolute;left:0;text-align:left;margin-left:406.2pt;margin-top:-3.75pt;width:129.3pt;height:659.95pt;z-index:251662336;mso-height-percent:200;mso-height-percent:200;mso-width-relative:margin;mso-height-relative:margin">
            <v:textbox style="mso-fit-shape-to-text:t">
              <w:txbxContent>
                <w:p w:rsidR="001404AC" w:rsidRPr="00CF5A97" w:rsidRDefault="001404AC" w:rsidP="001404AC">
                  <w:pPr>
                    <w:pStyle w:val="NormalWeb"/>
                    <w:jc w:val="both"/>
                    <w:rPr>
                      <w:b/>
                      <w:sz w:val="18"/>
                      <w:szCs w:val="18"/>
                    </w:rPr>
                  </w:pPr>
                  <w:r w:rsidRPr="00CF5A97">
                    <w:rPr>
                      <w:b/>
                      <w:sz w:val="18"/>
                      <w:szCs w:val="18"/>
                    </w:rPr>
                    <w:t>Vayikra / Leviticus 2</w:t>
                  </w:r>
                  <w:r w:rsidR="00CF5A97" w:rsidRPr="00CF5A97">
                    <w:rPr>
                      <w:b/>
                      <w:sz w:val="18"/>
                      <w:szCs w:val="18"/>
                    </w:rPr>
                    <w:t>4</w:t>
                  </w:r>
                  <w:r w:rsidRPr="00CF5A97">
                    <w:rPr>
                      <w:b/>
                      <w:sz w:val="18"/>
                      <w:szCs w:val="18"/>
                    </w:rPr>
                    <w:t>:1</w:t>
                  </w:r>
                  <w:r w:rsidR="00CF5A97" w:rsidRPr="00CF5A97">
                    <w:rPr>
                      <w:b/>
                      <w:sz w:val="18"/>
                      <w:szCs w:val="18"/>
                    </w:rPr>
                    <w:t>0</w:t>
                  </w:r>
                  <w:r w:rsidRPr="00CF5A97">
                    <w:rPr>
                      <w:b/>
                      <w:sz w:val="18"/>
                      <w:szCs w:val="18"/>
                    </w:rPr>
                    <w:t>-2</w:t>
                  </w:r>
                  <w:r w:rsidR="00CF5A97" w:rsidRPr="00CF5A97">
                    <w:rPr>
                      <w:b/>
                      <w:sz w:val="18"/>
                      <w:szCs w:val="18"/>
                    </w:rPr>
                    <w:t>3</w:t>
                  </w:r>
                </w:p>
                <w:p w:rsidR="001404AC" w:rsidRPr="00CF5A97" w:rsidRDefault="00CF5A97" w:rsidP="00CF5A97">
                  <w:pPr>
                    <w:pStyle w:val="NormalWeb"/>
                    <w:jc w:val="both"/>
                    <w:rPr>
                      <w:sz w:val="18"/>
                      <w:szCs w:val="18"/>
                    </w:rPr>
                  </w:pPr>
                  <w:r w:rsidRPr="00CF5A97">
                    <w:rPr>
                      <w:sz w:val="18"/>
                      <w:szCs w:val="18"/>
                    </w:rPr>
                    <w:t xml:space="preserve">24:10 </w:t>
                  </w:r>
                  <w:proofErr w:type="gramStart"/>
                  <w:r w:rsidRPr="00CF5A97">
                    <w:rPr>
                      <w:sz w:val="18"/>
                      <w:szCs w:val="18"/>
                    </w:rPr>
                    <w:t>Now</w:t>
                  </w:r>
                  <w:proofErr w:type="gramEnd"/>
                  <w:r w:rsidRPr="00CF5A97">
                    <w:rPr>
                      <w:sz w:val="18"/>
                      <w:szCs w:val="18"/>
                    </w:rPr>
                    <w:t xml:space="preserve"> the son of an Israelite woman, whose father was an Egyptian, went out among the sons of Israel; and the Israelite woman's son and a man of Israel struggled with each other in the camp.  24:11 </w:t>
                  </w:r>
                  <w:proofErr w:type="gramStart"/>
                  <w:r w:rsidRPr="00CF5A97">
                    <w:rPr>
                      <w:sz w:val="18"/>
                      <w:szCs w:val="18"/>
                    </w:rPr>
                    <w:t>The</w:t>
                  </w:r>
                  <w:proofErr w:type="gramEnd"/>
                  <w:r w:rsidRPr="00CF5A97">
                    <w:rPr>
                      <w:sz w:val="18"/>
                      <w:szCs w:val="18"/>
                    </w:rPr>
                    <w:t xml:space="preserve"> son of the Israelite woman blasphemed the Name and cursed. So they brought him to Moses. (Now his mother's name was </w:t>
                  </w:r>
                  <w:proofErr w:type="spellStart"/>
                  <w:r w:rsidRPr="00CF5A97">
                    <w:rPr>
                      <w:sz w:val="18"/>
                      <w:szCs w:val="18"/>
                    </w:rPr>
                    <w:t>Shelomith</w:t>
                  </w:r>
                  <w:proofErr w:type="spellEnd"/>
                  <w:r w:rsidRPr="00CF5A97">
                    <w:rPr>
                      <w:sz w:val="18"/>
                      <w:szCs w:val="18"/>
                    </w:rPr>
                    <w:t xml:space="preserve">, the daughter of </w:t>
                  </w:r>
                  <w:proofErr w:type="spellStart"/>
                  <w:r w:rsidRPr="00CF5A97">
                    <w:rPr>
                      <w:sz w:val="18"/>
                      <w:szCs w:val="18"/>
                    </w:rPr>
                    <w:t>Dibri</w:t>
                  </w:r>
                  <w:proofErr w:type="spellEnd"/>
                  <w:r w:rsidRPr="00CF5A97">
                    <w:rPr>
                      <w:sz w:val="18"/>
                      <w:szCs w:val="18"/>
                    </w:rPr>
                    <w:t xml:space="preserve">, of the tribe of Dan.)  24:12 </w:t>
                  </w:r>
                  <w:proofErr w:type="gramStart"/>
                  <w:r w:rsidRPr="00CF5A97">
                    <w:rPr>
                      <w:sz w:val="18"/>
                      <w:szCs w:val="18"/>
                    </w:rPr>
                    <w:t>They</w:t>
                  </w:r>
                  <w:proofErr w:type="gramEnd"/>
                  <w:r w:rsidRPr="00CF5A97">
                    <w:rPr>
                      <w:sz w:val="18"/>
                      <w:szCs w:val="18"/>
                    </w:rPr>
                    <w:t xml:space="preserve"> put him in custody so that the command of the Lord might be made clear to them.  24:13 Then the Lord spoke to Moses, saying, 24:14 ‘Bring the one who has cursed outside the camp, and let all who heard him lay their hands on his head; then let all the congregation stone him.  24:15 ‘You shall speak to the sons of Israel, saying, 'If anyone curses his God, then he will bear his sin.  24:16 'Moreover, the one who blasphemes the name of the Lord shall surely be put to death; </w:t>
                  </w:r>
                  <w:proofErr w:type="gramStart"/>
                  <w:r w:rsidRPr="00CF5A97">
                    <w:rPr>
                      <w:sz w:val="18"/>
                      <w:szCs w:val="18"/>
                    </w:rPr>
                    <w:t>all the</w:t>
                  </w:r>
                  <w:proofErr w:type="gramEnd"/>
                  <w:r w:rsidRPr="00CF5A97">
                    <w:rPr>
                      <w:sz w:val="18"/>
                      <w:szCs w:val="18"/>
                    </w:rPr>
                    <w:t xml:space="preserve"> congregation shall certainly stone him. The alien as well as the native, when he blasphemes the Name, shall be put to death.  </w:t>
                  </w:r>
                  <w:proofErr w:type="gramStart"/>
                  <w:r w:rsidRPr="00CF5A97">
                    <w:rPr>
                      <w:sz w:val="18"/>
                      <w:szCs w:val="18"/>
                    </w:rPr>
                    <w:t>24:17 'If a man takes the life of any human being, he shall surely be put to death.</w:t>
                  </w:r>
                  <w:proofErr w:type="gramEnd"/>
                  <w:r w:rsidRPr="00CF5A97">
                    <w:rPr>
                      <w:sz w:val="18"/>
                      <w:szCs w:val="18"/>
                    </w:rPr>
                    <w:t xml:space="preserve">  24:18 'The one who takes the life of an animal shall make it good, life for life.  24:19 '</w:t>
                  </w:r>
                  <w:proofErr w:type="gramStart"/>
                  <w:r w:rsidRPr="00CF5A97">
                    <w:rPr>
                      <w:sz w:val="18"/>
                      <w:szCs w:val="18"/>
                    </w:rPr>
                    <w:t>If</w:t>
                  </w:r>
                  <w:proofErr w:type="gramEnd"/>
                  <w:r w:rsidRPr="00CF5A97">
                    <w:rPr>
                      <w:sz w:val="18"/>
                      <w:szCs w:val="18"/>
                    </w:rPr>
                    <w:t xml:space="preserve"> a man injures his neighbor, just as he has done, so it shall be done to him:  24:20 fracture for fracture, eye for eye, tooth for tooth; just as he has injured a man, so it shall be inflicted on him.  24:21 'Thus the one who kills an animal shall make it good, but the one who kills a man shall be put to death.  24:22 'There shall be one standard for you; it shall be for the stranger as well as the native, for I am the Lord your God.'‘  24:23 Then Moses spoke to the sons of Israel, and they brought the one who had cursed outside the camp and stoned him with stones. Thus the sons of Israel did, just as the Lord had commanded Moses.</w:t>
                  </w:r>
                  <w:r>
                    <w:rPr>
                      <w:sz w:val="18"/>
                      <w:szCs w:val="18"/>
                    </w:rPr>
                    <w:t xml:space="preserve"> </w:t>
                  </w:r>
                  <w:r w:rsidRPr="00CF5A97">
                    <w:rPr>
                      <w:sz w:val="18"/>
                      <w:szCs w:val="18"/>
                    </w:rPr>
                    <w:t xml:space="preserve"> </w:t>
                  </w:r>
                  <w:r w:rsidR="001404AC" w:rsidRPr="00CF5A97">
                    <w:rPr>
                      <w:sz w:val="18"/>
                      <w:szCs w:val="18"/>
                    </w:rPr>
                    <w:t>(NASB)</w:t>
                  </w:r>
                </w:p>
              </w:txbxContent>
            </v:textbox>
          </v:shape>
        </w:pict>
      </w:r>
      <w:r w:rsidR="004D644B">
        <w:t>Now, understanding the context of these verses on the phrase “</w:t>
      </w:r>
      <w:r w:rsidR="00136326">
        <w:t xml:space="preserve">an </w:t>
      </w:r>
      <w:r w:rsidR="00955946">
        <w:t>eye for an eye</w:t>
      </w:r>
      <w:r w:rsidR="004D644B">
        <w:t xml:space="preserve">” </w:t>
      </w:r>
      <w:r w:rsidR="00955946">
        <w:t xml:space="preserve">from the Torah, </w:t>
      </w:r>
      <w:r w:rsidR="00DF51CA">
        <w:t xml:space="preserve">we should next look at </w:t>
      </w:r>
      <w:r w:rsidR="004D644B">
        <w:t xml:space="preserve">how Yeshua expounds upon the law on the Sermon on the </w:t>
      </w:r>
      <w:r w:rsidR="001B1BDB">
        <w:t>Mount</w:t>
      </w:r>
      <w:r w:rsidR="004D644B">
        <w:t xml:space="preserve">.  </w:t>
      </w:r>
    </w:p>
    <w:p w:rsidR="004D644B" w:rsidRDefault="004D644B" w:rsidP="00C577E1">
      <w:pPr>
        <w:pStyle w:val="NormalWeb"/>
        <w:jc w:val="both"/>
      </w:pPr>
    </w:p>
    <w:p w:rsidR="004A40ED" w:rsidRPr="00CF5A97" w:rsidRDefault="00760FE3" w:rsidP="00CF5A97">
      <w:pPr>
        <w:pStyle w:val="NormalWeb"/>
        <w:jc w:val="right"/>
        <w:rPr>
          <w:b/>
          <w:bCs/>
          <w:sz w:val="48"/>
          <w:szCs w:val="48"/>
          <w:lang w:bidi="he-IL"/>
        </w:rPr>
      </w:pPr>
      <w:r w:rsidRPr="00760FE3">
        <w:rPr>
          <w:b/>
          <w:bCs/>
          <w:sz w:val="48"/>
          <w:szCs w:val="48"/>
        </w:rPr>
        <w:t>2</w:t>
      </w:r>
      <w:r w:rsidR="00CF5A97">
        <w:rPr>
          <w:b/>
          <w:bCs/>
          <w:sz w:val="48"/>
          <w:szCs w:val="48"/>
        </w:rPr>
        <w:t>4</w:t>
      </w:r>
      <w:r w:rsidRPr="00760FE3">
        <w:rPr>
          <w:b/>
          <w:bCs/>
          <w:sz w:val="48"/>
          <w:szCs w:val="48"/>
        </w:rPr>
        <w:t>:1</w:t>
      </w:r>
      <w:r w:rsidR="00CF5A97">
        <w:rPr>
          <w:b/>
          <w:bCs/>
          <w:sz w:val="48"/>
          <w:szCs w:val="48"/>
        </w:rPr>
        <w:t>0</w:t>
      </w:r>
      <w:r w:rsidRPr="00760FE3">
        <w:rPr>
          <w:b/>
          <w:bCs/>
          <w:sz w:val="48"/>
          <w:szCs w:val="48"/>
        </w:rPr>
        <w:t>-</w:t>
      </w:r>
      <w:r>
        <w:rPr>
          <w:b/>
          <w:bCs/>
          <w:sz w:val="48"/>
          <w:szCs w:val="48"/>
        </w:rPr>
        <w:t>2</w:t>
      </w:r>
      <w:r w:rsidR="00CF5A97">
        <w:rPr>
          <w:b/>
          <w:bCs/>
          <w:sz w:val="48"/>
          <w:szCs w:val="48"/>
        </w:rPr>
        <w:t>3</w:t>
      </w:r>
      <w:r w:rsidRPr="00760FE3">
        <w:rPr>
          <w:b/>
          <w:bCs/>
          <w:sz w:val="48"/>
          <w:szCs w:val="48"/>
        </w:rPr>
        <w:t xml:space="preserve"> </w:t>
      </w:r>
      <w:r w:rsidRPr="00760FE3">
        <w:rPr>
          <w:rFonts w:hint="cs"/>
          <w:b/>
          <w:bCs/>
          <w:sz w:val="48"/>
          <w:szCs w:val="48"/>
          <w:rtl/>
          <w:lang w:bidi="he-IL"/>
        </w:rPr>
        <w:t>ויקרא</w:t>
      </w:r>
      <w:r w:rsidR="001B1BDB">
        <w:rPr>
          <w:b/>
          <w:bCs/>
          <w:sz w:val="48"/>
          <w:szCs w:val="48"/>
          <w:rtl/>
          <w:lang w:bidi="he-IL"/>
        </w:rPr>
        <w:tab/>
      </w:r>
      <w:r w:rsidR="001B1BDB">
        <w:rPr>
          <w:b/>
          <w:bCs/>
          <w:sz w:val="48"/>
          <w:szCs w:val="48"/>
          <w:rtl/>
          <w:lang w:bidi="he-IL"/>
        </w:rPr>
        <w:tab/>
      </w:r>
    </w:p>
    <w:p w:rsidR="004A40ED" w:rsidRDefault="008139F2" w:rsidP="001B1BDB">
      <w:pPr>
        <w:jc w:val="center"/>
      </w:pPr>
      <w:r>
        <w:rPr>
          <w:noProof/>
        </w:rPr>
        <w:pict>
          <v:shapetype id="_x0000_t32" coordsize="21600,21600" o:spt="32" o:oned="t" path="m,l21600,21600e" filled="f">
            <v:path arrowok="t" fillok="f" o:connecttype="none"/>
            <o:lock v:ext="edit" shapetype="t"/>
          </v:shapetype>
          <v:shape id="_x0000_s1054" type="#_x0000_t32" style="position:absolute;left:0;text-align:left;margin-left:18.75pt;margin-top:205.95pt;width:37.5pt;height:74.25pt;z-index:251671552" o:connectortype="straight">
            <v:stroke endarrow="block"/>
          </v:shape>
        </w:pict>
      </w:r>
      <w:r>
        <w:rPr>
          <w:noProof/>
          <w:lang w:eastAsia="zh-TW"/>
        </w:rPr>
        <w:pict>
          <v:shape id="_x0000_s1053" type="#_x0000_t202" style="position:absolute;left:0;text-align:left;margin-left:-36pt;margin-top:129.75pt;width:92.25pt;height:76.2pt;z-index:251670528;mso-height-percent:200;mso-height-percent:200;mso-width-relative:margin;mso-height-relative:margin" stroked="f">
            <v:textbox style="mso-fit-shape-to-text:t">
              <w:txbxContent>
                <w:p w:rsidR="00FE30C9" w:rsidRPr="00FE30C9" w:rsidRDefault="00FE30C9">
                  <w:pPr>
                    <w:rPr>
                      <w:sz w:val="20"/>
                      <w:szCs w:val="20"/>
                    </w:rPr>
                  </w:pPr>
                  <w:r w:rsidRPr="00FE30C9">
                    <w:rPr>
                      <w:sz w:val="20"/>
                      <w:szCs w:val="20"/>
                    </w:rPr>
                    <w:t xml:space="preserve">One standard means that there is a consistent ruling and equality </w:t>
                  </w:r>
                  <w:r>
                    <w:rPr>
                      <w:sz w:val="20"/>
                      <w:szCs w:val="20"/>
                    </w:rPr>
                    <w:t>among the people.  Justice, 24:22</w:t>
                  </w:r>
                </w:p>
              </w:txbxContent>
            </v:textbox>
          </v:shape>
        </w:pict>
      </w:r>
      <w:r>
        <w:rPr>
          <w:noProof/>
          <w:lang w:eastAsia="zh-TW"/>
        </w:rPr>
        <w:pict>
          <v:shape id="_x0000_s1052" type="#_x0000_t202" style="position:absolute;left:0;text-align:left;margin-left:-23.25pt;margin-top:255.15pt;width:51.75pt;height:30.2pt;z-index:251668480;mso-height-percent:200;mso-height-percent:200;mso-width-relative:margin;mso-height-relative:margin" stroked="f">
            <v:textbox style="mso-fit-shape-to-text:t">
              <w:txbxContent>
                <w:p w:rsidR="00FE30C9" w:rsidRPr="00FE30C9" w:rsidRDefault="00FE30C9">
                  <w:pPr>
                    <w:rPr>
                      <w:sz w:val="20"/>
                      <w:szCs w:val="20"/>
                    </w:rPr>
                  </w:pPr>
                  <w:r w:rsidRPr="00FE30C9">
                    <w:rPr>
                      <w:sz w:val="20"/>
                      <w:szCs w:val="20"/>
                    </w:rPr>
                    <w:t>One</w:t>
                  </w:r>
                </w:p>
                <w:p w:rsidR="00FE30C9" w:rsidRPr="00FE30C9" w:rsidRDefault="00FE30C9">
                  <w:pPr>
                    <w:rPr>
                      <w:sz w:val="20"/>
                      <w:szCs w:val="20"/>
                    </w:rPr>
                  </w:pPr>
                  <w:proofErr w:type="gramStart"/>
                  <w:r w:rsidRPr="00FE30C9">
                    <w:rPr>
                      <w:sz w:val="20"/>
                      <w:szCs w:val="20"/>
                    </w:rPr>
                    <w:t>standard</w:t>
                  </w:r>
                  <w:proofErr w:type="gramEnd"/>
                </w:p>
              </w:txbxContent>
            </v:textbox>
          </v:shape>
        </w:pict>
      </w: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51" type="#_x0000_t105" style="position:absolute;left:0;text-align:left;margin-left:21.75pt;margin-top:261.45pt;width:45pt;height:24pt;rotation:270;z-index:251666432"/>
        </w:pict>
      </w:r>
      <w:r>
        <w:rPr>
          <w:noProof/>
        </w:rPr>
        <w:pict>
          <v:shape id="_x0000_s1049" type="#_x0000_t32" style="position:absolute;left:0;text-align:left;margin-left:64pt;margin-top:295.95pt;width:172.25pt;height:0;z-index:251664384" o:connectortype="straight" strokecolor="#c00000" strokeweight="1.25pt"/>
        </w:pict>
      </w:r>
      <w:r>
        <w:rPr>
          <w:noProof/>
        </w:rPr>
        <w:pict>
          <v:shape id="_x0000_s1047" type="#_x0000_t32" style="position:absolute;left:0;text-align:left;margin-left:68.5pt;margin-top:260.15pt;width:230.5pt;height:0;z-index:251663360" o:connectortype="straight" strokecolor="#c00000" strokeweight="1.25pt"/>
        </w:pict>
      </w:r>
      <w:r w:rsidR="004A40ED">
        <w:rPr>
          <w:noProof/>
          <w:lang w:bidi="he-IL"/>
        </w:rPr>
        <w:drawing>
          <wp:inline distT="0" distB="0" distL="0" distR="0">
            <wp:extent cx="4255884" cy="3989892"/>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t="30060" b="10659"/>
                    <a:stretch>
                      <a:fillRect/>
                    </a:stretch>
                  </pic:blipFill>
                  <pic:spPr bwMode="auto">
                    <a:xfrm>
                      <a:off x="0" y="0"/>
                      <a:ext cx="4257632" cy="3991531"/>
                    </a:xfrm>
                    <a:prstGeom prst="rect">
                      <a:avLst/>
                    </a:prstGeom>
                    <a:noFill/>
                    <a:ln w="9525">
                      <a:noFill/>
                      <a:miter lim="800000"/>
                      <a:headEnd/>
                      <a:tailEnd/>
                    </a:ln>
                  </pic:spPr>
                </pic:pic>
              </a:graphicData>
            </a:graphic>
          </wp:inline>
        </w:drawing>
      </w:r>
    </w:p>
    <w:p w:rsidR="00136326" w:rsidRDefault="008139F2" w:rsidP="001B1BDB">
      <w:pPr>
        <w:jc w:val="center"/>
      </w:pPr>
      <w:r>
        <w:rPr>
          <w:noProof/>
        </w:rPr>
        <w:pict>
          <v:shape id="_x0000_s1050" type="#_x0000_t32" style="position:absolute;left:0;text-align:left;margin-left:175.5pt;margin-top:.55pt;width:147pt;height:.05pt;z-index:251665408" o:connectortype="straight" strokecolor="#c00000" strokeweight="1.25pt"/>
        </w:pict>
      </w:r>
    </w:p>
    <w:p w:rsidR="00F7595B" w:rsidRDefault="00F94399" w:rsidP="001D3B4B">
      <w:pPr>
        <w:jc w:val="both"/>
      </w:pPr>
      <w:r>
        <w:tab/>
        <w:t>I do</w:t>
      </w:r>
      <w:r w:rsidR="00532D07">
        <w:t xml:space="preserve"> </w:t>
      </w:r>
      <w:r>
        <w:t>n</w:t>
      </w:r>
      <w:r w:rsidR="00532D07">
        <w:t>o</w:t>
      </w:r>
      <w:r>
        <w:t>t know whether you have thought about this before but the following verses are frequently interpreted as a Yeshua’s teaching criticism of the Torah and are often taken as implying that “an eye for an eye” encourages excessive vengeance rather than attempting to limit excessive vengeance.</w:t>
      </w:r>
      <w:r w:rsidR="00E75198">
        <w:t xml:space="preserve">  </w:t>
      </w:r>
    </w:p>
    <w:p w:rsidR="004D644B" w:rsidRDefault="004D644B" w:rsidP="001D3B4B">
      <w:pPr>
        <w:jc w:val="both"/>
      </w:pPr>
    </w:p>
    <w:p w:rsidR="00451CDD" w:rsidRPr="00451CDD" w:rsidRDefault="00451CDD" w:rsidP="00451CDD">
      <w:pPr>
        <w:ind w:left="720"/>
        <w:jc w:val="both"/>
        <w:rPr>
          <w:b/>
          <w:i/>
          <w:color w:val="C00000"/>
        </w:rPr>
      </w:pPr>
      <w:r w:rsidRPr="00451CDD">
        <w:rPr>
          <w:b/>
          <w:i/>
          <w:color w:val="C00000"/>
        </w:rPr>
        <w:t>Matthew 5:38-48</w:t>
      </w:r>
    </w:p>
    <w:p w:rsidR="00F7595B" w:rsidRPr="00451CDD" w:rsidRDefault="00451CDD" w:rsidP="00451CDD">
      <w:pPr>
        <w:ind w:left="720"/>
        <w:jc w:val="both"/>
        <w:rPr>
          <w:i/>
          <w:color w:val="C00000"/>
        </w:rPr>
      </w:pPr>
      <w:r w:rsidRPr="00451CDD">
        <w:rPr>
          <w:i/>
          <w:color w:val="C00000"/>
        </w:rPr>
        <w:t>5:38 ‘</w:t>
      </w:r>
      <w:proofErr w:type="gramStart"/>
      <w:r w:rsidRPr="00451CDD">
        <w:rPr>
          <w:i/>
          <w:color w:val="C00000"/>
        </w:rPr>
        <w:t>You</w:t>
      </w:r>
      <w:proofErr w:type="gramEnd"/>
      <w:r w:rsidRPr="00451CDD">
        <w:rPr>
          <w:i/>
          <w:color w:val="C00000"/>
        </w:rPr>
        <w:t xml:space="preserve"> have heard that it was said, 'An eye for an eye, and a tooth for a tooth.'  </w:t>
      </w:r>
      <w:proofErr w:type="gramStart"/>
      <w:r w:rsidRPr="00451CDD">
        <w:rPr>
          <w:i/>
          <w:color w:val="C00000"/>
        </w:rPr>
        <w:t>5:39 ‘But I say to you, do not resist an evil person; but whoever slaps you on your right cheek, turn the other to him also.</w:t>
      </w:r>
      <w:proofErr w:type="gramEnd"/>
      <w:r w:rsidRPr="00451CDD">
        <w:rPr>
          <w:i/>
          <w:color w:val="C00000"/>
        </w:rPr>
        <w:t xml:space="preserve">  5:40 ‘If anyone wants to sue you and take your shirt, let him have your coat also.  5:41 ‘Whoever forces you to go one mile, go with him two.  5:42 ‘Give to him who asks of you, and do not turn away from him who wants to borrow from you.  5:43 ‘You have heard that it was said, 'You shall love your neighbor and hate your enemy.'  5:44 ‘But I say to you, love your enemies and pray for those who persecute you,  5:45 so that you may be sons of your Father who is in heaven; for He causes His sun to rise on the evil and the good, and sends rain on the righteous and the unrighteous.  5:46 </w:t>
      </w:r>
      <w:r w:rsidRPr="00451CDD">
        <w:rPr>
          <w:i/>
          <w:color w:val="C00000"/>
        </w:rPr>
        <w:lastRenderedPageBreak/>
        <w:t>‘</w:t>
      </w:r>
      <w:proofErr w:type="gramStart"/>
      <w:r w:rsidRPr="00451CDD">
        <w:rPr>
          <w:i/>
          <w:color w:val="C00000"/>
        </w:rPr>
        <w:t>For</w:t>
      </w:r>
      <w:proofErr w:type="gramEnd"/>
      <w:r w:rsidRPr="00451CDD">
        <w:rPr>
          <w:i/>
          <w:color w:val="C00000"/>
        </w:rPr>
        <w:t xml:space="preserve"> if you love those who love you, what reward do you have? Do not even the tax collectors do the same?  5:47 ‘If you greet only your brothers, what more are you doing than </w:t>
      </w:r>
      <w:proofErr w:type="gramStart"/>
      <w:r w:rsidRPr="00451CDD">
        <w:rPr>
          <w:i/>
          <w:color w:val="C00000"/>
        </w:rPr>
        <w:t>others  Do</w:t>
      </w:r>
      <w:proofErr w:type="gramEnd"/>
      <w:r w:rsidRPr="00451CDD">
        <w:rPr>
          <w:i/>
          <w:color w:val="C00000"/>
        </w:rPr>
        <w:t xml:space="preserve"> not even the Gentiles do the same?  5:48 ‘Therefore you are to be perfect, as your heavenly Father is perfect. (NASB)</w:t>
      </w:r>
    </w:p>
    <w:p w:rsidR="00F7595B" w:rsidRDefault="00F7595B" w:rsidP="001D3B4B">
      <w:pPr>
        <w:jc w:val="both"/>
      </w:pPr>
    </w:p>
    <w:p w:rsidR="00E44CFF" w:rsidRDefault="00A14BA0" w:rsidP="001D3B4B">
      <w:pPr>
        <w:jc w:val="both"/>
      </w:pPr>
      <w:r>
        <w:t xml:space="preserve">The interpretation of these verses on criticism and excessive vengeance goes as far back as St. Augustine </w:t>
      </w:r>
      <w:r w:rsidR="000054E1">
        <w:t xml:space="preserve">(354-430 CE) </w:t>
      </w:r>
      <w:r>
        <w:t>in his book “</w:t>
      </w:r>
      <w:r w:rsidRPr="004D47A5">
        <w:rPr>
          <w:i/>
          <w:color w:val="0070C0"/>
        </w:rPr>
        <w:t xml:space="preserve">Contra </w:t>
      </w:r>
      <w:proofErr w:type="spellStart"/>
      <w:r w:rsidRPr="004D47A5">
        <w:rPr>
          <w:i/>
          <w:color w:val="0070C0"/>
        </w:rPr>
        <w:t>Faustum</w:t>
      </w:r>
      <w:proofErr w:type="spellEnd"/>
      <w:r w:rsidRPr="004D47A5">
        <w:rPr>
          <w:i/>
          <w:color w:val="0070C0"/>
        </w:rPr>
        <w:t xml:space="preserve"> Book XIX, Augustine of Hippo, </w:t>
      </w:r>
      <w:proofErr w:type="spellStart"/>
      <w:r w:rsidRPr="004D47A5">
        <w:rPr>
          <w:i/>
          <w:color w:val="0070C0"/>
        </w:rPr>
        <w:t>NewAdvent</w:t>
      </w:r>
      <w:proofErr w:type="spellEnd"/>
      <w:r w:rsidRPr="004D47A5">
        <w:rPr>
          <w:i/>
          <w:color w:val="0070C0"/>
        </w:rPr>
        <w:t>.</w:t>
      </w:r>
      <w:r>
        <w:t xml:space="preserve">”  Augustine wrote </w:t>
      </w:r>
      <w:r w:rsidR="000054E1">
        <w:t>that Yeshua</w:t>
      </w:r>
      <w:r>
        <w:t xml:space="preserve"> is the fulfillment or destruction of the Hebrew law</w:t>
      </w:r>
      <w:r w:rsidR="00FC4751">
        <w:t>, the Torah</w:t>
      </w:r>
      <w:r>
        <w:t xml:space="preserve">.  </w:t>
      </w:r>
    </w:p>
    <w:p w:rsidR="00391428" w:rsidRDefault="00E44CFF" w:rsidP="00212A18">
      <w:pPr>
        <w:ind w:firstLine="720"/>
        <w:jc w:val="both"/>
      </w:pPr>
      <w:r>
        <w:t>Common sense says that t</w:t>
      </w:r>
      <w:r w:rsidR="00A14BA0">
        <w:t xml:space="preserve">he natural tendency of people is for revenge.  </w:t>
      </w:r>
      <w:r>
        <w:t xml:space="preserve">I believe Yeshua understood this natural tendency and the meaning of the Torah command.  </w:t>
      </w:r>
      <w:r w:rsidR="00A14BA0">
        <w:t>According to the Torah, the “eye for eye” was to restrict compensation to the value of the loss and was not meant for excessive vengeance</w:t>
      </w:r>
      <w:r w:rsidR="00E75198">
        <w:t xml:space="preserve"> as it is commonly interpreted today</w:t>
      </w:r>
      <w:r w:rsidR="00A14BA0">
        <w:t>.</w:t>
      </w:r>
      <w:r w:rsidR="00212A18">
        <w:t xml:space="preserve">  </w:t>
      </w:r>
      <w:r>
        <w:t xml:space="preserve">Notice </w:t>
      </w:r>
      <w:r w:rsidR="00E75198">
        <w:t>Yeshua’s use of the phrase</w:t>
      </w:r>
      <w:r>
        <w:t xml:space="preserve"> in verses </w:t>
      </w:r>
      <w:r w:rsidRPr="00212A18">
        <w:rPr>
          <w:i/>
          <w:color w:val="C00000"/>
        </w:rPr>
        <w:t>5:38-39</w:t>
      </w:r>
      <w:r w:rsidR="00E75198">
        <w:t xml:space="preserve">, he draws a parallel to resisting an evil person and the slapping of one’s cheek.  This falls into the </w:t>
      </w:r>
      <w:r w:rsidR="006F67E7">
        <w:t>context of legal penalties for public insult</w:t>
      </w:r>
      <w:r w:rsidR="00E75198">
        <w:t xml:space="preserve">. </w:t>
      </w:r>
      <w:r w:rsidR="006F67E7">
        <w:t xml:space="preserve"> </w:t>
      </w:r>
      <w:r w:rsidR="00E75198">
        <w:t xml:space="preserve">It appears that </w:t>
      </w:r>
      <w:r w:rsidR="006F67E7">
        <w:t xml:space="preserve">Yeshua </w:t>
      </w:r>
      <w:r w:rsidR="00E75198">
        <w:t>is teaching</w:t>
      </w:r>
      <w:r w:rsidR="006F67E7">
        <w:t xml:space="preserve"> that dealing with</w:t>
      </w:r>
      <w:r w:rsidR="00E75198">
        <w:t xml:space="preserve"> public insult should not be done</w:t>
      </w:r>
      <w:r w:rsidR="006F67E7">
        <w:t xml:space="preserve"> to seek monetary payment but rather to combat such insult with humility.  </w:t>
      </w:r>
      <w:r w:rsidR="00E75198">
        <w:t>To</w:t>
      </w:r>
      <w:r w:rsidR="006F67E7">
        <w:t xml:space="preserve"> “resist an evil person,” in this context must mean “one is not to retaliate with equivalent insults.”  Moreover, to “turn the other cheek” me</w:t>
      </w:r>
      <w:r w:rsidR="00391428">
        <w:t>a</w:t>
      </w:r>
      <w:r w:rsidR="006F67E7">
        <w:t xml:space="preserve">ns to allow </w:t>
      </w:r>
      <w:r w:rsidR="00391428">
        <w:t xml:space="preserve">the insults and </w:t>
      </w:r>
      <w:r w:rsidR="006F67E7">
        <w:t xml:space="preserve">additional insults to go unchallenged.  </w:t>
      </w:r>
      <w:r w:rsidR="00391428">
        <w:t>One is not to take the insulter to court and demand</w:t>
      </w:r>
      <w:r w:rsidR="006F67E7">
        <w:t xml:space="preserve"> payment, but through a humble and gracious spirit </w:t>
      </w:r>
      <w:r w:rsidR="00391428">
        <w:t>the</w:t>
      </w:r>
      <w:r w:rsidR="006F67E7">
        <w:t xml:space="preserve"> one</w:t>
      </w:r>
      <w:r w:rsidR="00391428">
        <w:t xml:space="preserve"> being</w:t>
      </w:r>
      <w:r w:rsidR="006F67E7">
        <w:t xml:space="preserve"> insulted will be seen as righteous.  Nothing illustrates this more than the example Yeshua himself gave.  </w:t>
      </w:r>
    </w:p>
    <w:p w:rsidR="00391428" w:rsidRDefault="00391428" w:rsidP="001D3B4B">
      <w:pPr>
        <w:jc w:val="both"/>
      </w:pPr>
    </w:p>
    <w:p w:rsidR="00A14BA0" w:rsidRPr="00391428" w:rsidRDefault="00391428" w:rsidP="00391428">
      <w:pPr>
        <w:ind w:left="720"/>
        <w:jc w:val="both"/>
        <w:rPr>
          <w:b/>
          <w:i/>
          <w:color w:val="C00000"/>
        </w:rPr>
      </w:pPr>
      <w:r>
        <w:rPr>
          <w:b/>
          <w:i/>
          <w:color w:val="C00000"/>
        </w:rPr>
        <w:t>1 Peter 2:21-23</w:t>
      </w:r>
    </w:p>
    <w:p w:rsidR="00391428" w:rsidRPr="00391428" w:rsidRDefault="00391428" w:rsidP="00391428">
      <w:pPr>
        <w:ind w:left="720"/>
        <w:jc w:val="both"/>
        <w:rPr>
          <w:i/>
          <w:color w:val="C00000"/>
        </w:rPr>
      </w:pPr>
      <w:r w:rsidRPr="00391428">
        <w:rPr>
          <w:i/>
          <w:color w:val="C00000"/>
        </w:rPr>
        <w:t>2:21 For you have been called for this purpose, since Christ also suffered for you, leaving you an example for you to follow in His steps, 2:22 who committed no sin, nor was any deceit found in His mouth; 2:23 and while being reviled, He did not revile in return; while suffering, He uttered no threats, but kept entrusting Himself to Him who judges righteously; 2:24 and He Himself bore our sins in His body on the cross, so that we might die to sin and live to righteousness; for by His wounds you were healed. (NASB)</w:t>
      </w:r>
    </w:p>
    <w:p w:rsidR="00391428" w:rsidRDefault="00391428" w:rsidP="00391428">
      <w:pPr>
        <w:jc w:val="both"/>
      </w:pPr>
    </w:p>
    <w:p w:rsidR="006F67E7" w:rsidRDefault="006F67E7" w:rsidP="001D3B4B">
      <w:pPr>
        <w:jc w:val="both"/>
      </w:pPr>
      <w:r>
        <w:tab/>
      </w:r>
      <w:r w:rsidR="00F51C2A">
        <w:t>If we are to understand this correctly, the teaching of Yeshua was not being used</w:t>
      </w:r>
      <w:r w:rsidR="00212A18">
        <w:t xml:space="preserve"> to refer to the mitzvah on “an </w:t>
      </w:r>
      <w:r w:rsidR="00F51C2A">
        <w:t xml:space="preserve">eye for an eye” as something that </w:t>
      </w:r>
      <w:r w:rsidR="00095EE3">
        <w:t>instructs us to cause</w:t>
      </w:r>
      <w:r w:rsidR="00F51C2A">
        <w:t xml:space="preserve"> someone bodily injury</w:t>
      </w:r>
      <w:r w:rsidR="00212A18">
        <w:t xml:space="preserve"> or </w:t>
      </w:r>
      <w:r w:rsidR="00095EE3">
        <w:t xml:space="preserve">perform </w:t>
      </w:r>
      <w:r w:rsidR="00212A18">
        <w:t>self mutilation</w:t>
      </w:r>
      <w:r w:rsidR="00F51C2A">
        <w:t xml:space="preserve">.  He is dealing with rather the </w:t>
      </w:r>
      <w:r>
        <w:t>wounds of public defamation and teaches us that humility</w:t>
      </w:r>
      <w:r w:rsidR="00F51C2A">
        <w:t xml:space="preserve"> is the way of righteousness</w:t>
      </w:r>
      <w:r>
        <w:t>, not returning insult for insult</w:t>
      </w:r>
      <w:r w:rsidR="00F51C2A">
        <w:t>.  A</w:t>
      </w:r>
      <w:r>
        <w:t xml:space="preserve">llowing G-d to deal with the one who has tried to inflict public </w:t>
      </w:r>
      <w:r w:rsidR="00F51C2A">
        <w:t>insult is certainly the more righteous way.</w:t>
      </w:r>
      <w:r>
        <w:t xml:space="preserve">  </w:t>
      </w:r>
    </w:p>
    <w:p w:rsidR="00137AE9" w:rsidRDefault="00212A18" w:rsidP="001D3B4B">
      <w:pPr>
        <w:jc w:val="both"/>
      </w:pPr>
      <w:r>
        <w:tab/>
      </w:r>
      <w:r w:rsidR="00B04EC9">
        <w:t xml:space="preserve">It </w:t>
      </w:r>
      <w:r w:rsidR="00EE6756">
        <w:t xml:space="preserve">also </w:t>
      </w:r>
      <w:r w:rsidR="00B04EC9">
        <w:t>should be noted that the biblical and extra-biblical texts (</w:t>
      </w:r>
      <w:r>
        <w:t>the rabbinic literature</w:t>
      </w:r>
      <w:r w:rsidR="00B04EC9">
        <w:t>)</w:t>
      </w:r>
      <w:r w:rsidR="00955946">
        <w:t xml:space="preserve"> do</w:t>
      </w:r>
      <w:r>
        <w:t xml:space="preserve"> not support the idea that the command “an eye for an eye” is a literal command to gouge out ones eye or tooth, hand or foot </w:t>
      </w:r>
      <w:r w:rsidR="00510A1D">
        <w:t xml:space="preserve">as a result of </w:t>
      </w:r>
      <w:r>
        <w:t xml:space="preserve">injury to another person.  </w:t>
      </w:r>
      <w:r w:rsidR="00510A1D">
        <w:t xml:space="preserve">I believe this is a central text for our consideration in the </w:t>
      </w:r>
      <w:r w:rsidR="00510A1D">
        <w:lastRenderedPageBreak/>
        <w:t xml:space="preserve">study of a </w:t>
      </w:r>
      <w:r w:rsidR="00EE6756">
        <w:t>believer’s</w:t>
      </w:r>
      <w:r w:rsidR="00510A1D">
        <w:t xml:space="preserve"> relationship to the Torah with regards to our understanding what is being taught by Yeshua.  </w:t>
      </w:r>
      <w:r w:rsidR="00EE6756">
        <w:t xml:space="preserve">The scriptures state that G-d will write his laws upon our hearts (See </w:t>
      </w:r>
      <w:r w:rsidR="00EE6756" w:rsidRPr="00EE6756">
        <w:rPr>
          <w:i/>
          <w:color w:val="C00000"/>
        </w:rPr>
        <w:t>Jeremiah 31:33</w:t>
      </w:r>
      <w:r w:rsidR="00EE6756">
        <w:t xml:space="preserve"> and </w:t>
      </w:r>
      <w:r w:rsidR="00EE6756" w:rsidRPr="00EE6756">
        <w:rPr>
          <w:i/>
          <w:color w:val="C00000"/>
        </w:rPr>
        <w:t>2 Corinthians 3</w:t>
      </w:r>
      <w:r w:rsidR="00EE6756">
        <w:t>).  The internalization of the Torah as promised by the prophets and the Ketuvei Shelachim</w:t>
      </w:r>
      <w:r w:rsidR="00955946">
        <w:t xml:space="preserve"> (Apostolic Writings)</w:t>
      </w:r>
      <w:r w:rsidR="00EE6756">
        <w:t xml:space="preserve"> </w:t>
      </w:r>
      <w:r w:rsidR="00137AE9">
        <w:t xml:space="preserve">is part of the way in which the Ruach HaKodesh (the Holy Spirit) works in our lives to convict us of sin.  </w:t>
      </w:r>
      <w:r w:rsidR="00510A1D">
        <w:t>The contrast between the Tanach and the ministry of Yeshua</w:t>
      </w:r>
      <w:r w:rsidR="00137AE9">
        <w:t xml:space="preserve"> which was made popular by certain segments of Christianity (i.e. the theology of dispensationalism) </w:t>
      </w:r>
      <w:r w:rsidR="00510A1D">
        <w:t xml:space="preserve">as being one of external verses internal is artificial and biblically unsubstantiated.  </w:t>
      </w:r>
      <w:r w:rsidR="005D4CD2">
        <w:t xml:space="preserve">There is every indication in the Tanach </w:t>
      </w:r>
      <w:r w:rsidR="00137AE9">
        <w:t xml:space="preserve">and in the Ketuvei Shelachim </w:t>
      </w:r>
      <w:r w:rsidR="005D4CD2">
        <w:t xml:space="preserve">that the faithful did indeed internalize the Torah and that it was written in their hearts.  </w:t>
      </w:r>
      <w:r w:rsidR="00095EE3">
        <w:t xml:space="preserve">The same for us today by the power of the Ruach HaKodesh (the Holy Spirit) G-d writes his law upon our hearts and to help keep us from sin.  Yeshua did not stand in opposition to the Torah as is suggested by certain tenants of the Christian faith, rather he taught that humility and mercy is the way of righteousness before a Holy G-d.  </w:t>
      </w:r>
    </w:p>
    <w:p w:rsidR="00095EE3" w:rsidRDefault="00095EE3" w:rsidP="001D3B4B">
      <w:pPr>
        <w:jc w:val="both"/>
      </w:pPr>
    </w:p>
    <w:p w:rsidR="00F7595B" w:rsidRDefault="00137AE9" w:rsidP="00137AE9">
      <w:pPr>
        <w:ind w:firstLine="720"/>
        <w:jc w:val="both"/>
      </w:pPr>
      <w:r>
        <w:t>I hope that the study this week may be of some value to you, the reader, and that it might open to you a renewed sense of the value which is yours in the Torah which G-d has so graciously given.  This is by far not an exhaustive study, there have been many other authors who have done much more work</w:t>
      </w:r>
      <w:r w:rsidR="00904827">
        <w:t xml:space="preserve"> but we need to be careful to discern the good from the bad.  Also realize that</w:t>
      </w:r>
      <w:r>
        <w:t xml:space="preserve"> no study has the final word on the interpretation of the scriptures</w:t>
      </w:r>
      <w:r w:rsidR="00904827">
        <w:t xml:space="preserve"> rather taking a humble approach is the best even in the studying of the scriptures</w:t>
      </w:r>
      <w:r>
        <w:t>.  I want you to take away this week from this study that one’s interpretation of the statement of Yeshua hinge</w:t>
      </w:r>
      <w:r w:rsidR="00955946">
        <w:t>s</w:t>
      </w:r>
      <w:r>
        <w:t xml:space="preserve"> on </w:t>
      </w:r>
      <w:r w:rsidR="00955946">
        <w:t xml:space="preserve">how </w:t>
      </w:r>
      <w:r>
        <w:t>one</w:t>
      </w:r>
      <w:r w:rsidR="00955946">
        <w:t xml:space="preserve"> understands</w:t>
      </w:r>
      <w:r>
        <w:t xml:space="preserve"> of the key terms in question, such as “an eye for an eye.”  In order to emphasize the essential spiritual reality of the command</w:t>
      </w:r>
      <w:r w:rsidR="00904827">
        <w:t xml:space="preserve"> “an eye for an eye</w:t>
      </w:r>
      <w:r>
        <w:t>,</w:t>
      </w:r>
      <w:r w:rsidR="00904827">
        <w:t>”</w:t>
      </w:r>
      <w:r>
        <w:t xml:space="preserve"> Yeshua taught that true righteousness is one of humility and not that of vengeance and retribution.  </w:t>
      </w:r>
      <w:r w:rsidR="00127E73">
        <w:t xml:space="preserve">We need to guard ourselves from assuming too much about the Scriptures while reading </w:t>
      </w:r>
      <w:r w:rsidR="00955946">
        <w:t>and</w:t>
      </w:r>
      <w:r w:rsidR="00127E73">
        <w:t xml:space="preserve"> studying the bible.  </w:t>
      </w:r>
      <w:r w:rsidR="006F2972">
        <w:t>Yeshua taught, “Blessed are the merciful, for they will receive mercy.”  G-</w:t>
      </w:r>
      <w:proofErr w:type="spellStart"/>
      <w:r w:rsidR="006F2972">
        <w:t>d’s</w:t>
      </w:r>
      <w:proofErr w:type="spellEnd"/>
      <w:r w:rsidR="006F2972">
        <w:t xml:space="preserve"> love and kindness fill the earth but not everyone sees His love in the Torah.  Yeshua said the merciful will receive mercy; it is G-</w:t>
      </w:r>
      <w:proofErr w:type="spellStart"/>
      <w:r w:rsidR="006F2972">
        <w:t>d’s</w:t>
      </w:r>
      <w:proofErr w:type="spellEnd"/>
      <w:r w:rsidR="006F2972">
        <w:t xml:space="preserve"> mercy that teaches us to be merciful ourselves.  If we refuse to listen to G-d, He will not be pleased with us.  Can you see how “an eye for an eye” is a very merciful command?</w:t>
      </w:r>
    </w:p>
    <w:p w:rsidR="00F7595B" w:rsidRDefault="00F7595B" w:rsidP="001D3B4B">
      <w:pPr>
        <w:jc w:val="both"/>
      </w:pPr>
    </w:p>
    <w:p w:rsidR="00F7595B" w:rsidRDefault="00F7595B" w:rsidP="001D3B4B">
      <w:pPr>
        <w:jc w:val="both"/>
      </w:pPr>
    </w:p>
    <w:p w:rsidR="00955946" w:rsidRDefault="00955946" w:rsidP="001D3B4B">
      <w:pPr>
        <w:jc w:val="both"/>
      </w:pPr>
    </w:p>
    <w:p w:rsidR="00955946" w:rsidRDefault="00955946" w:rsidP="001D3B4B">
      <w:pPr>
        <w:jc w:val="both"/>
      </w:pPr>
    </w:p>
    <w:p w:rsidR="00955946" w:rsidRDefault="00955946" w:rsidP="001D3B4B">
      <w:pPr>
        <w:jc w:val="both"/>
      </w:pPr>
    </w:p>
    <w:p w:rsidR="00955946" w:rsidRDefault="00955946" w:rsidP="001D3B4B">
      <w:pPr>
        <w:jc w:val="both"/>
      </w:pPr>
    </w:p>
    <w:p w:rsidR="00F7595B" w:rsidRDefault="00F7595B" w:rsidP="001D3B4B">
      <w:pPr>
        <w:jc w:val="both"/>
      </w:pPr>
    </w:p>
    <w:p w:rsidR="00F7595B" w:rsidRPr="007C5056" w:rsidRDefault="00F7595B"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A36" w:rsidRDefault="00B60A36">
      <w:r>
        <w:separator/>
      </w:r>
    </w:p>
  </w:endnote>
  <w:endnote w:type="continuationSeparator" w:id="1">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8139F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8139F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67649D">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w:t>
    </w:r>
    <w:r w:rsidR="00AF614E">
      <w:rPr>
        <w:sz w:val="20"/>
        <w:szCs w:val="20"/>
      </w:rPr>
      <w:t>10</w:t>
    </w:r>
    <w:r w:rsidRPr="00715F02">
      <w:rPr>
        <w:sz w:val="20"/>
        <w:szCs w:val="20"/>
      </w:rPr>
      <w:t xml:space="preserve"> MATSATI.COM | All Rights Reserved</w:t>
    </w:r>
  </w:p>
  <w:p w:rsidR="00B667B6" w:rsidRPr="00715F02" w:rsidRDefault="008139F2"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A36" w:rsidRDefault="00B60A36">
      <w:r>
        <w:separator/>
      </w:r>
    </w:p>
  </w:footnote>
  <w:footnote w:type="continuationSeparator" w:id="1">
    <w:p w:rsidR="00B60A36" w:rsidRDefault="00B6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133E6"/>
    <w:multiLevelType w:val="hybridMultilevel"/>
    <w:tmpl w:val="8DF2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24"/>
  </w:num>
  <w:num w:numId="14">
    <w:abstractNumId w:val="23"/>
  </w:num>
  <w:num w:numId="15">
    <w:abstractNumId w:val="10"/>
  </w:num>
  <w:num w:numId="16">
    <w:abstractNumId w:val="13"/>
  </w:num>
  <w:num w:numId="17">
    <w:abstractNumId w:val="17"/>
  </w:num>
  <w:num w:numId="18">
    <w:abstractNumId w:val="19"/>
  </w:num>
  <w:num w:numId="19">
    <w:abstractNumId w:val="11"/>
  </w:num>
  <w:num w:numId="20">
    <w:abstractNumId w:val="25"/>
  </w:num>
  <w:num w:numId="21">
    <w:abstractNumId w:val="12"/>
  </w:num>
  <w:num w:numId="22">
    <w:abstractNumId w:val="14"/>
  </w:num>
  <w:num w:numId="23">
    <w:abstractNumId w:val="18"/>
  </w:num>
  <w:num w:numId="24">
    <w:abstractNumId w:val="21"/>
  </w:num>
  <w:num w:numId="25">
    <w:abstractNumId w:val="22"/>
  </w:num>
  <w:num w:numId="26">
    <w:abstractNumId w:val="26"/>
  </w:num>
  <w:num w:numId="27">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867329"/>
  </w:hdrShapeDefaults>
  <w:footnotePr>
    <w:footnote w:id="0"/>
    <w:footnote w:id="1"/>
  </w:footnotePr>
  <w:endnotePr>
    <w:endnote w:id="0"/>
    <w:endnote w:id="1"/>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69E"/>
    <w:rsid w:val="000047BB"/>
    <w:rsid w:val="000048A1"/>
    <w:rsid w:val="000054E1"/>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55"/>
    <w:rsid w:val="000328BA"/>
    <w:rsid w:val="00032C15"/>
    <w:rsid w:val="0003300C"/>
    <w:rsid w:val="000330D1"/>
    <w:rsid w:val="00033304"/>
    <w:rsid w:val="0003332A"/>
    <w:rsid w:val="00033C28"/>
    <w:rsid w:val="00034325"/>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12E7"/>
    <w:rsid w:val="00041380"/>
    <w:rsid w:val="00041BCE"/>
    <w:rsid w:val="000421DE"/>
    <w:rsid w:val="00042279"/>
    <w:rsid w:val="0004259F"/>
    <w:rsid w:val="00042D1E"/>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47F2D"/>
    <w:rsid w:val="00050919"/>
    <w:rsid w:val="00050B1B"/>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1C40"/>
    <w:rsid w:val="00062158"/>
    <w:rsid w:val="000626DF"/>
    <w:rsid w:val="00063962"/>
    <w:rsid w:val="00063B40"/>
    <w:rsid w:val="00063D48"/>
    <w:rsid w:val="0006424D"/>
    <w:rsid w:val="00064337"/>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268E"/>
    <w:rsid w:val="00072A3B"/>
    <w:rsid w:val="00072DD3"/>
    <w:rsid w:val="00072FD7"/>
    <w:rsid w:val="000732C7"/>
    <w:rsid w:val="00073988"/>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72"/>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85E"/>
    <w:rsid w:val="00094C69"/>
    <w:rsid w:val="00095023"/>
    <w:rsid w:val="000954C1"/>
    <w:rsid w:val="0009555C"/>
    <w:rsid w:val="00095943"/>
    <w:rsid w:val="00095EE3"/>
    <w:rsid w:val="000965DB"/>
    <w:rsid w:val="00096785"/>
    <w:rsid w:val="00096F05"/>
    <w:rsid w:val="00096FD5"/>
    <w:rsid w:val="0009738A"/>
    <w:rsid w:val="000977D5"/>
    <w:rsid w:val="00097BF2"/>
    <w:rsid w:val="00097C16"/>
    <w:rsid w:val="00097C52"/>
    <w:rsid w:val="00097C69"/>
    <w:rsid w:val="00097DD3"/>
    <w:rsid w:val="000A001F"/>
    <w:rsid w:val="000A0521"/>
    <w:rsid w:val="000A0A88"/>
    <w:rsid w:val="000A0CB7"/>
    <w:rsid w:val="000A0CF5"/>
    <w:rsid w:val="000A1008"/>
    <w:rsid w:val="000A113B"/>
    <w:rsid w:val="000A1248"/>
    <w:rsid w:val="000A13E6"/>
    <w:rsid w:val="000A165C"/>
    <w:rsid w:val="000A16FD"/>
    <w:rsid w:val="000A1D30"/>
    <w:rsid w:val="000A261D"/>
    <w:rsid w:val="000A3265"/>
    <w:rsid w:val="000A3ADB"/>
    <w:rsid w:val="000A3E20"/>
    <w:rsid w:val="000A40C6"/>
    <w:rsid w:val="000A4546"/>
    <w:rsid w:val="000A4654"/>
    <w:rsid w:val="000A47B4"/>
    <w:rsid w:val="000A47F7"/>
    <w:rsid w:val="000A48E8"/>
    <w:rsid w:val="000A4B19"/>
    <w:rsid w:val="000A4E6F"/>
    <w:rsid w:val="000A525B"/>
    <w:rsid w:val="000A5399"/>
    <w:rsid w:val="000A5A0F"/>
    <w:rsid w:val="000A5BD8"/>
    <w:rsid w:val="000A5EB7"/>
    <w:rsid w:val="000A60F5"/>
    <w:rsid w:val="000A638E"/>
    <w:rsid w:val="000A657F"/>
    <w:rsid w:val="000A6BC1"/>
    <w:rsid w:val="000A6EF8"/>
    <w:rsid w:val="000A70E0"/>
    <w:rsid w:val="000A765A"/>
    <w:rsid w:val="000A76BF"/>
    <w:rsid w:val="000A78FE"/>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798"/>
    <w:rsid w:val="000C783E"/>
    <w:rsid w:val="000C7C25"/>
    <w:rsid w:val="000D0109"/>
    <w:rsid w:val="000D045E"/>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7FE"/>
    <w:rsid w:val="000D4085"/>
    <w:rsid w:val="000D4B45"/>
    <w:rsid w:val="000D4B82"/>
    <w:rsid w:val="000D4C46"/>
    <w:rsid w:val="000D5CA5"/>
    <w:rsid w:val="000D674F"/>
    <w:rsid w:val="000D6AC9"/>
    <w:rsid w:val="000D6C27"/>
    <w:rsid w:val="000D6D75"/>
    <w:rsid w:val="000D6DDC"/>
    <w:rsid w:val="000D6E99"/>
    <w:rsid w:val="000D7241"/>
    <w:rsid w:val="000D75AA"/>
    <w:rsid w:val="000E0026"/>
    <w:rsid w:val="000E037A"/>
    <w:rsid w:val="000E07FF"/>
    <w:rsid w:val="000E0A85"/>
    <w:rsid w:val="000E1526"/>
    <w:rsid w:val="000E1D38"/>
    <w:rsid w:val="000E1EE0"/>
    <w:rsid w:val="000E2019"/>
    <w:rsid w:val="000E2108"/>
    <w:rsid w:val="000E27D3"/>
    <w:rsid w:val="000E2D48"/>
    <w:rsid w:val="000E2FCB"/>
    <w:rsid w:val="000E3601"/>
    <w:rsid w:val="000E3B46"/>
    <w:rsid w:val="000E4168"/>
    <w:rsid w:val="000E4587"/>
    <w:rsid w:val="000E46ED"/>
    <w:rsid w:val="000E49BB"/>
    <w:rsid w:val="000E4A0D"/>
    <w:rsid w:val="000E4AF4"/>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809"/>
    <w:rsid w:val="000F4D11"/>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875"/>
    <w:rsid w:val="00100A3C"/>
    <w:rsid w:val="00100A89"/>
    <w:rsid w:val="00100F16"/>
    <w:rsid w:val="00100F26"/>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A02"/>
    <w:rsid w:val="00120A41"/>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860"/>
    <w:rsid w:val="00124AEB"/>
    <w:rsid w:val="00124D0C"/>
    <w:rsid w:val="0012537A"/>
    <w:rsid w:val="0012564E"/>
    <w:rsid w:val="00125872"/>
    <w:rsid w:val="00125E9A"/>
    <w:rsid w:val="00125FBB"/>
    <w:rsid w:val="00126A35"/>
    <w:rsid w:val="00126AE3"/>
    <w:rsid w:val="00127595"/>
    <w:rsid w:val="00127D13"/>
    <w:rsid w:val="00127E1C"/>
    <w:rsid w:val="00127E73"/>
    <w:rsid w:val="00130242"/>
    <w:rsid w:val="00130343"/>
    <w:rsid w:val="0013077C"/>
    <w:rsid w:val="001307C5"/>
    <w:rsid w:val="001308D7"/>
    <w:rsid w:val="00130EFB"/>
    <w:rsid w:val="0013122E"/>
    <w:rsid w:val="00131531"/>
    <w:rsid w:val="00131B31"/>
    <w:rsid w:val="00132145"/>
    <w:rsid w:val="00132167"/>
    <w:rsid w:val="001324DA"/>
    <w:rsid w:val="001324EF"/>
    <w:rsid w:val="00132F54"/>
    <w:rsid w:val="001336EC"/>
    <w:rsid w:val="00133898"/>
    <w:rsid w:val="00133970"/>
    <w:rsid w:val="00133DD8"/>
    <w:rsid w:val="00133E62"/>
    <w:rsid w:val="001343F8"/>
    <w:rsid w:val="00134917"/>
    <w:rsid w:val="00134AD0"/>
    <w:rsid w:val="00134FDB"/>
    <w:rsid w:val="0013599F"/>
    <w:rsid w:val="00135C4B"/>
    <w:rsid w:val="00135ED1"/>
    <w:rsid w:val="0013616C"/>
    <w:rsid w:val="00136326"/>
    <w:rsid w:val="00136813"/>
    <w:rsid w:val="001368DB"/>
    <w:rsid w:val="00136D5B"/>
    <w:rsid w:val="00136EB0"/>
    <w:rsid w:val="001370EB"/>
    <w:rsid w:val="001374AE"/>
    <w:rsid w:val="00137AE9"/>
    <w:rsid w:val="00137FA2"/>
    <w:rsid w:val="0014010F"/>
    <w:rsid w:val="001404AC"/>
    <w:rsid w:val="00140594"/>
    <w:rsid w:val="0014094E"/>
    <w:rsid w:val="001409B9"/>
    <w:rsid w:val="00140F1B"/>
    <w:rsid w:val="00140FE2"/>
    <w:rsid w:val="001418EE"/>
    <w:rsid w:val="00142DF4"/>
    <w:rsid w:val="00142E23"/>
    <w:rsid w:val="00143895"/>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03"/>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447"/>
    <w:rsid w:val="00155A67"/>
    <w:rsid w:val="00155B21"/>
    <w:rsid w:val="00155B74"/>
    <w:rsid w:val="00155C14"/>
    <w:rsid w:val="00155CC9"/>
    <w:rsid w:val="00156A0C"/>
    <w:rsid w:val="00157583"/>
    <w:rsid w:val="00157985"/>
    <w:rsid w:val="00160D27"/>
    <w:rsid w:val="00160DBC"/>
    <w:rsid w:val="001617C5"/>
    <w:rsid w:val="00161DDB"/>
    <w:rsid w:val="00161FF4"/>
    <w:rsid w:val="00162415"/>
    <w:rsid w:val="00162AE3"/>
    <w:rsid w:val="00162F4F"/>
    <w:rsid w:val="001630DB"/>
    <w:rsid w:val="001635DF"/>
    <w:rsid w:val="001639BD"/>
    <w:rsid w:val="00163E88"/>
    <w:rsid w:val="00163FC3"/>
    <w:rsid w:val="00165021"/>
    <w:rsid w:val="001652A3"/>
    <w:rsid w:val="0016588F"/>
    <w:rsid w:val="001658DB"/>
    <w:rsid w:val="00165B1C"/>
    <w:rsid w:val="00165BA4"/>
    <w:rsid w:val="00166A19"/>
    <w:rsid w:val="00166F83"/>
    <w:rsid w:val="00167749"/>
    <w:rsid w:val="00167CE4"/>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94D"/>
    <w:rsid w:val="00183B58"/>
    <w:rsid w:val="00184162"/>
    <w:rsid w:val="001842EB"/>
    <w:rsid w:val="001854CC"/>
    <w:rsid w:val="0018563E"/>
    <w:rsid w:val="00185B6A"/>
    <w:rsid w:val="00185DCE"/>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01"/>
    <w:rsid w:val="001A437B"/>
    <w:rsid w:val="001A45CD"/>
    <w:rsid w:val="001A485B"/>
    <w:rsid w:val="001A4C44"/>
    <w:rsid w:val="001A4E02"/>
    <w:rsid w:val="001A4ECB"/>
    <w:rsid w:val="001A5004"/>
    <w:rsid w:val="001A5100"/>
    <w:rsid w:val="001A51CF"/>
    <w:rsid w:val="001A5621"/>
    <w:rsid w:val="001A5C59"/>
    <w:rsid w:val="001A5CEE"/>
    <w:rsid w:val="001A6571"/>
    <w:rsid w:val="001A7066"/>
    <w:rsid w:val="001A7ECF"/>
    <w:rsid w:val="001B02F7"/>
    <w:rsid w:val="001B064C"/>
    <w:rsid w:val="001B066A"/>
    <w:rsid w:val="001B0720"/>
    <w:rsid w:val="001B1294"/>
    <w:rsid w:val="001B1811"/>
    <w:rsid w:val="001B1A0B"/>
    <w:rsid w:val="001B1BDB"/>
    <w:rsid w:val="001B1CD9"/>
    <w:rsid w:val="001B2412"/>
    <w:rsid w:val="001B27FD"/>
    <w:rsid w:val="001B2AA8"/>
    <w:rsid w:val="001B346F"/>
    <w:rsid w:val="001B3617"/>
    <w:rsid w:val="001B365F"/>
    <w:rsid w:val="001B369C"/>
    <w:rsid w:val="001B38CD"/>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489"/>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8DB"/>
    <w:rsid w:val="001D1ECB"/>
    <w:rsid w:val="001D2722"/>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D8B"/>
    <w:rsid w:val="001E02F1"/>
    <w:rsid w:val="001E0ACD"/>
    <w:rsid w:val="001E121C"/>
    <w:rsid w:val="001E16A7"/>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6BA"/>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AA"/>
    <w:rsid w:val="00206EDC"/>
    <w:rsid w:val="00206F94"/>
    <w:rsid w:val="00207338"/>
    <w:rsid w:val="002075DD"/>
    <w:rsid w:val="0020773C"/>
    <w:rsid w:val="00210734"/>
    <w:rsid w:val="00210EA8"/>
    <w:rsid w:val="00211582"/>
    <w:rsid w:val="00211BEC"/>
    <w:rsid w:val="00211D39"/>
    <w:rsid w:val="00211D5F"/>
    <w:rsid w:val="00211F94"/>
    <w:rsid w:val="00212252"/>
    <w:rsid w:val="00212468"/>
    <w:rsid w:val="002128E3"/>
    <w:rsid w:val="00212984"/>
    <w:rsid w:val="00212A04"/>
    <w:rsid w:val="00212A18"/>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E5B"/>
    <w:rsid w:val="0021592E"/>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27FBF"/>
    <w:rsid w:val="00230133"/>
    <w:rsid w:val="00230548"/>
    <w:rsid w:val="00231A3E"/>
    <w:rsid w:val="00231EBF"/>
    <w:rsid w:val="0023206B"/>
    <w:rsid w:val="00232464"/>
    <w:rsid w:val="00233339"/>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FA"/>
    <w:rsid w:val="00247B3F"/>
    <w:rsid w:val="00247C42"/>
    <w:rsid w:val="00250484"/>
    <w:rsid w:val="002504EC"/>
    <w:rsid w:val="002507A4"/>
    <w:rsid w:val="0025088C"/>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678"/>
    <w:rsid w:val="00254788"/>
    <w:rsid w:val="002548C3"/>
    <w:rsid w:val="00254908"/>
    <w:rsid w:val="002550C5"/>
    <w:rsid w:val="00255384"/>
    <w:rsid w:val="002553F0"/>
    <w:rsid w:val="002556C1"/>
    <w:rsid w:val="00255814"/>
    <w:rsid w:val="00255B3C"/>
    <w:rsid w:val="00256302"/>
    <w:rsid w:val="00256990"/>
    <w:rsid w:val="00256F0B"/>
    <w:rsid w:val="002576C9"/>
    <w:rsid w:val="002577AB"/>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0D1"/>
    <w:rsid w:val="00264DFB"/>
    <w:rsid w:val="0026556D"/>
    <w:rsid w:val="00265572"/>
    <w:rsid w:val="002656DB"/>
    <w:rsid w:val="00265ABE"/>
    <w:rsid w:val="00265E06"/>
    <w:rsid w:val="00266BE2"/>
    <w:rsid w:val="002678FB"/>
    <w:rsid w:val="00267B82"/>
    <w:rsid w:val="002708DA"/>
    <w:rsid w:val="00270C28"/>
    <w:rsid w:val="00271196"/>
    <w:rsid w:val="00271E00"/>
    <w:rsid w:val="00272567"/>
    <w:rsid w:val="00272817"/>
    <w:rsid w:val="00272EFC"/>
    <w:rsid w:val="002731EC"/>
    <w:rsid w:val="00273579"/>
    <w:rsid w:val="002735EC"/>
    <w:rsid w:val="00273954"/>
    <w:rsid w:val="002739E1"/>
    <w:rsid w:val="00273A07"/>
    <w:rsid w:val="00273D8A"/>
    <w:rsid w:val="00274C9A"/>
    <w:rsid w:val="00275E93"/>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70E"/>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4B0"/>
    <w:rsid w:val="00287CA0"/>
    <w:rsid w:val="00287D29"/>
    <w:rsid w:val="00287F3D"/>
    <w:rsid w:val="002903D1"/>
    <w:rsid w:val="002904C8"/>
    <w:rsid w:val="00290639"/>
    <w:rsid w:val="00290F3E"/>
    <w:rsid w:val="002912AE"/>
    <w:rsid w:val="00291885"/>
    <w:rsid w:val="00292040"/>
    <w:rsid w:val="00292144"/>
    <w:rsid w:val="00292F6B"/>
    <w:rsid w:val="00293107"/>
    <w:rsid w:val="00293322"/>
    <w:rsid w:val="00293C4C"/>
    <w:rsid w:val="002942EC"/>
    <w:rsid w:val="00294668"/>
    <w:rsid w:val="00294865"/>
    <w:rsid w:val="002948A0"/>
    <w:rsid w:val="002952F7"/>
    <w:rsid w:val="00295435"/>
    <w:rsid w:val="00295546"/>
    <w:rsid w:val="00295F94"/>
    <w:rsid w:val="00296397"/>
    <w:rsid w:val="0029675E"/>
    <w:rsid w:val="002969B6"/>
    <w:rsid w:val="002973B4"/>
    <w:rsid w:val="0029787F"/>
    <w:rsid w:val="002A033B"/>
    <w:rsid w:val="002A09F5"/>
    <w:rsid w:val="002A0DFD"/>
    <w:rsid w:val="002A0F0E"/>
    <w:rsid w:val="002A14BC"/>
    <w:rsid w:val="002A1DB4"/>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5F53"/>
    <w:rsid w:val="002B6B05"/>
    <w:rsid w:val="002B6E94"/>
    <w:rsid w:val="002B7232"/>
    <w:rsid w:val="002B7323"/>
    <w:rsid w:val="002B76F9"/>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69D"/>
    <w:rsid w:val="002C4DC4"/>
    <w:rsid w:val="002C6115"/>
    <w:rsid w:val="002C626F"/>
    <w:rsid w:val="002C6619"/>
    <w:rsid w:val="002C6750"/>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650"/>
    <w:rsid w:val="002F088C"/>
    <w:rsid w:val="002F0E30"/>
    <w:rsid w:val="002F0FA1"/>
    <w:rsid w:val="002F13FB"/>
    <w:rsid w:val="002F19D7"/>
    <w:rsid w:val="002F1D02"/>
    <w:rsid w:val="002F20A4"/>
    <w:rsid w:val="002F20CA"/>
    <w:rsid w:val="002F27EA"/>
    <w:rsid w:val="002F3289"/>
    <w:rsid w:val="002F36BC"/>
    <w:rsid w:val="002F3ABA"/>
    <w:rsid w:val="002F3BAB"/>
    <w:rsid w:val="002F3CF8"/>
    <w:rsid w:val="002F3E8E"/>
    <w:rsid w:val="002F400E"/>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C33"/>
    <w:rsid w:val="00303D16"/>
    <w:rsid w:val="00303D69"/>
    <w:rsid w:val="003040BC"/>
    <w:rsid w:val="0030417F"/>
    <w:rsid w:val="00304A29"/>
    <w:rsid w:val="00304B6F"/>
    <w:rsid w:val="00305472"/>
    <w:rsid w:val="0030581E"/>
    <w:rsid w:val="00305A8C"/>
    <w:rsid w:val="00305F33"/>
    <w:rsid w:val="00306165"/>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8C9"/>
    <w:rsid w:val="00316E04"/>
    <w:rsid w:val="00316F65"/>
    <w:rsid w:val="00317544"/>
    <w:rsid w:val="003202BF"/>
    <w:rsid w:val="0032053D"/>
    <w:rsid w:val="00320B6D"/>
    <w:rsid w:val="00320E9D"/>
    <w:rsid w:val="00321878"/>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549"/>
    <w:rsid w:val="003317A2"/>
    <w:rsid w:val="00331B74"/>
    <w:rsid w:val="003327F0"/>
    <w:rsid w:val="00332836"/>
    <w:rsid w:val="00332A9E"/>
    <w:rsid w:val="003336A8"/>
    <w:rsid w:val="00334433"/>
    <w:rsid w:val="0033495F"/>
    <w:rsid w:val="00334A8C"/>
    <w:rsid w:val="00334D25"/>
    <w:rsid w:val="00334D5E"/>
    <w:rsid w:val="003352A5"/>
    <w:rsid w:val="003353CD"/>
    <w:rsid w:val="00335819"/>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29A6"/>
    <w:rsid w:val="003430E8"/>
    <w:rsid w:val="0034352A"/>
    <w:rsid w:val="003438B6"/>
    <w:rsid w:val="003439DB"/>
    <w:rsid w:val="00343BAD"/>
    <w:rsid w:val="00344EC7"/>
    <w:rsid w:val="003452A4"/>
    <w:rsid w:val="003455C1"/>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2A1F"/>
    <w:rsid w:val="00353838"/>
    <w:rsid w:val="0035458E"/>
    <w:rsid w:val="003545E3"/>
    <w:rsid w:val="00354A90"/>
    <w:rsid w:val="00355DE0"/>
    <w:rsid w:val="00355DF7"/>
    <w:rsid w:val="00356390"/>
    <w:rsid w:val="00356F72"/>
    <w:rsid w:val="00357179"/>
    <w:rsid w:val="0035767A"/>
    <w:rsid w:val="00357698"/>
    <w:rsid w:val="00357E81"/>
    <w:rsid w:val="00360940"/>
    <w:rsid w:val="00361307"/>
    <w:rsid w:val="00361614"/>
    <w:rsid w:val="0036177A"/>
    <w:rsid w:val="00361BA3"/>
    <w:rsid w:val="00361E1E"/>
    <w:rsid w:val="00363693"/>
    <w:rsid w:val="0036495E"/>
    <w:rsid w:val="00365073"/>
    <w:rsid w:val="003653D2"/>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778"/>
    <w:rsid w:val="0037399D"/>
    <w:rsid w:val="00373F70"/>
    <w:rsid w:val="003743FD"/>
    <w:rsid w:val="00374467"/>
    <w:rsid w:val="003744D4"/>
    <w:rsid w:val="00374DDD"/>
    <w:rsid w:val="00374EBF"/>
    <w:rsid w:val="00375032"/>
    <w:rsid w:val="0037525E"/>
    <w:rsid w:val="00376E92"/>
    <w:rsid w:val="00376F3C"/>
    <w:rsid w:val="00376FC0"/>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730"/>
    <w:rsid w:val="00385AC8"/>
    <w:rsid w:val="00385CCB"/>
    <w:rsid w:val="00385D78"/>
    <w:rsid w:val="003865AA"/>
    <w:rsid w:val="003865F7"/>
    <w:rsid w:val="00386695"/>
    <w:rsid w:val="003867D9"/>
    <w:rsid w:val="00386B2E"/>
    <w:rsid w:val="00386C1B"/>
    <w:rsid w:val="00386D12"/>
    <w:rsid w:val="00386E1F"/>
    <w:rsid w:val="003871E0"/>
    <w:rsid w:val="003876E4"/>
    <w:rsid w:val="00390042"/>
    <w:rsid w:val="003901D4"/>
    <w:rsid w:val="0039052B"/>
    <w:rsid w:val="0039090A"/>
    <w:rsid w:val="00390D6D"/>
    <w:rsid w:val="00390DC2"/>
    <w:rsid w:val="00390E67"/>
    <w:rsid w:val="003910B7"/>
    <w:rsid w:val="003912EA"/>
    <w:rsid w:val="00391428"/>
    <w:rsid w:val="00391594"/>
    <w:rsid w:val="003918E7"/>
    <w:rsid w:val="003920FF"/>
    <w:rsid w:val="0039250D"/>
    <w:rsid w:val="00393263"/>
    <w:rsid w:val="00393430"/>
    <w:rsid w:val="00393471"/>
    <w:rsid w:val="0039364F"/>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0C5B"/>
    <w:rsid w:val="003A0D86"/>
    <w:rsid w:val="003A2095"/>
    <w:rsid w:val="003A26F1"/>
    <w:rsid w:val="003A284B"/>
    <w:rsid w:val="003A2CBE"/>
    <w:rsid w:val="003A2E88"/>
    <w:rsid w:val="003A3316"/>
    <w:rsid w:val="003A365C"/>
    <w:rsid w:val="003A38B9"/>
    <w:rsid w:val="003A3B7A"/>
    <w:rsid w:val="003A4210"/>
    <w:rsid w:val="003A442E"/>
    <w:rsid w:val="003A4FE7"/>
    <w:rsid w:val="003A53E9"/>
    <w:rsid w:val="003A5D8A"/>
    <w:rsid w:val="003A60B9"/>
    <w:rsid w:val="003A61DE"/>
    <w:rsid w:val="003A6A43"/>
    <w:rsid w:val="003A6B03"/>
    <w:rsid w:val="003A6C5B"/>
    <w:rsid w:val="003A6F4D"/>
    <w:rsid w:val="003A70EF"/>
    <w:rsid w:val="003B079C"/>
    <w:rsid w:val="003B10A6"/>
    <w:rsid w:val="003B10CF"/>
    <w:rsid w:val="003B18DC"/>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40A"/>
    <w:rsid w:val="003B67A2"/>
    <w:rsid w:val="003B6A06"/>
    <w:rsid w:val="003B6D31"/>
    <w:rsid w:val="003B6F3D"/>
    <w:rsid w:val="003B7000"/>
    <w:rsid w:val="003B70C9"/>
    <w:rsid w:val="003B7195"/>
    <w:rsid w:val="003C0A86"/>
    <w:rsid w:val="003C0CD3"/>
    <w:rsid w:val="003C0DFD"/>
    <w:rsid w:val="003C1111"/>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D0553"/>
    <w:rsid w:val="003D0B6D"/>
    <w:rsid w:val="003D0CFB"/>
    <w:rsid w:val="003D0D15"/>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DC4"/>
    <w:rsid w:val="003D61DA"/>
    <w:rsid w:val="003D620A"/>
    <w:rsid w:val="003D6268"/>
    <w:rsid w:val="003D6299"/>
    <w:rsid w:val="003D62E0"/>
    <w:rsid w:val="003D6922"/>
    <w:rsid w:val="003D6AA6"/>
    <w:rsid w:val="003D707F"/>
    <w:rsid w:val="003D7081"/>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5EBF"/>
    <w:rsid w:val="00426962"/>
    <w:rsid w:val="00426ECF"/>
    <w:rsid w:val="00427422"/>
    <w:rsid w:val="004274C9"/>
    <w:rsid w:val="00427581"/>
    <w:rsid w:val="00427A3F"/>
    <w:rsid w:val="00427BAD"/>
    <w:rsid w:val="00427C59"/>
    <w:rsid w:val="00430470"/>
    <w:rsid w:val="0043052A"/>
    <w:rsid w:val="00430937"/>
    <w:rsid w:val="00430E11"/>
    <w:rsid w:val="00430F63"/>
    <w:rsid w:val="00430F85"/>
    <w:rsid w:val="004313AB"/>
    <w:rsid w:val="004315E5"/>
    <w:rsid w:val="00431642"/>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37FB1"/>
    <w:rsid w:val="004400A6"/>
    <w:rsid w:val="004401BC"/>
    <w:rsid w:val="00440882"/>
    <w:rsid w:val="004408F7"/>
    <w:rsid w:val="004410ED"/>
    <w:rsid w:val="004414A0"/>
    <w:rsid w:val="004414EB"/>
    <w:rsid w:val="00441936"/>
    <w:rsid w:val="004419BD"/>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77E"/>
    <w:rsid w:val="00447867"/>
    <w:rsid w:val="004478DB"/>
    <w:rsid w:val="00447CD9"/>
    <w:rsid w:val="0045071A"/>
    <w:rsid w:val="00451CDD"/>
    <w:rsid w:val="00451E19"/>
    <w:rsid w:val="0045256A"/>
    <w:rsid w:val="00452F98"/>
    <w:rsid w:val="004533D1"/>
    <w:rsid w:val="004534E1"/>
    <w:rsid w:val="00453CEF"/>
    <w:rsid w:val="00453D4B"/>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2F3"/>
    <w:rsid w:val="00460950"/>
    <w:rsid w:val="00460E71"/>
    <w:rsid w:val="0046119E"/>
    <w:rsid w:val="004613E3"/>
    <w:rsid w:val="00461AAE"/>
    <w:rsid w:val="00461AFF"/>
    <w:rsid w:val="00461D3E"/>
    <w:rsid w:val="00462255"/>
    <w:rsid w:val="00462420"/>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EB6"/>
    <w:rsid w:val="00466FD2"/>
    <w:rsid w:val="00467A36"/>
    <w:rsid w:val="004701B7"/>
    <w:rsid w:val="00470562"/>
    <w:rsid w:val="00470A95"/>
    <w:rsid w:val="00470E2F"/>
    <w:rsid w:val="004716F6"/>
    <w:rsid w:val="0047174D"/>
    <w:rsid w:val="004719C0"/>
    <w:rsid w:val="00471AA4"/>
    <w:rsid w:val="00471E34"/>
    <w:rsid w:val="0047250C"/>
    <w:rsid w:val="00472860"/>
    <w:rsid w:val="00473C8F"/>
    <w:rsid w:val="00473E07"/>
    <w:rsid w:val="004746E3"/>
    <w:rsid w:val="004750DC"/>
    <w:rsid w:val="004758C0"/>
    <w:rsid w:val="004759CA"/>
    <w:rsid w:val="00475BE9"/>
    <w:rsid w:val="00475E2A"/>
    <w:rsid w:val="004761E8"/>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13D"/>
    <w:rsid w:val="00483513"/>
    <w:rsid w:val="004835F0"/>
    <w:rsid w:val="004839C5"/>
    <w:rsid w:val="00483ABB"/>
    <w:rsid w:val="004841A6"/>
    <w:rsid w:val="0048433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115B"/>
    <w:rsid w:val="0049160B"/>
    <w:rsid w:val="00491723"/>
    <w:rsid w:val="00491A56"/>
    <w:rsid w:val="00491D60"/>
    <w:rsid w:val="00491DB3"/>
    <w:rsid w:val="004925D0"/>
    <w:rsid w:val="00492757"/>
    <w:rsid w:val="00492ACE"/>
    <w:rsid w:val="00492D96"/>
    <w:rsid w:val="00492E94"/>
    <w:rsid w:val="0049300A"/>
    <w:rsid w:val="0049300D"/>
    <w:rsid w:val="0049338F"/>
    <w:rsid w:val="004933DD"/>
    <w:rsid w:val="00494BAA"/>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B8A"/>
    <w:rsid w:val="004A0EE4"/>
    <w:rsid w:val="004A1244"/>
    <w:rsid w:val="004A1614"/>
    <w:rsid w:val="004A1687"/>
    <w:rsid w:val="004A1ADE"/>
    <w:rsid w:val="004A1B32"/>
    <w:rsid w:val="004A1DB3"/>
    <w:rsid w:val="004A2900"/>
    <w:rsid w:val="004A2A0E"/>
    <w:rsid w:val="004A3526"/>
    <w:rsid w:val="004A375F"/>
    <w:rsid w:val="004A40ED"/>
    <w:rsid w:val="004A4668"/>
    <w:rsid w:val="004A4B79"/>
    <w:rsid w:val="004A4DD3"/>
    <w:rsid w:val="004A4F44"/>
    <w:rsid w:val="004A4FD5"/>
    <w:rsid w:val="004A55B2"/>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297"/>
    <w:rsid w:val="004C0C9B"/>
    <w:rsid w:val="004C0DFF"/>
    <w:rsid w:val="004C138D"/>
    <w:rsid w:val="004C1560"/>
    <w:rsid w:val="004C1C97"/>
    <w:rsid w:val="004C245A"/>
    <w:rsid w:val="004C268F"/>
    <w:rsid w:val="004C2B9E"/>
    <w:rsid w:val="004C3083"/>
    <w:rsid w:val="004C32FB"/>
    <w:rsid w:val="004C352F"/>
    <w:rsid w:val="004C4230"/>
    <w:rsid w:val="004C431C"/>
    <w:rsid w:val="004C495D"/>
    <w:rsid w:val="004C4F8C"/>
    <w:rsid w:val="004C52CB"/>
    <w:rsid w:val="004C5348"/>
    <w:rsid w:val="004C54F1"/>
    <w:rsid w:val="004C57EA"/>
    <w:rsid w:val="004C5F43"/>
    <w:rsid w:val="004C62AC"/>
    <w:rsid w:val="004C6535"/>
    <w:rsid w:val="004C667D"/>
    <w:rsid w:val="004C6D53"/>
    <w:rsid w:val="004C6E9E"/>
    <w:rsid w:val="004C7077"/>
    <w:rsid w:val="004C7ADE"/>
    <w:rsid w:val="004C7B13"/>
    <w:rsid w:val="004C7CFE"/>
    <w:rsid w:val="004D0987"/>
    <w:rsid w:val="004D0E72"/>
    <w:rsid w:val="004D1231"/>
    <w:rsid w:val="004D1389"/>
    <w:rsid w:val="004D1412"/>
    <w:rsid w:val="004D17D9"/>
    <w:rsid w:val="004D1D50"/>
    <w:rsid w:val="004D25DE"/>
    <w:rsid w:val="004D273E"/>
    <w:rsid w:val="004D2AE5"/>
    <w:rsid w:val="004D319F"/>
    <w:rsid w:val="004D383A"/>
    <w:rsid w:val="004D3E62"/>
    <w:rsid w:val="004D3F07"/>
    <w:rsid w:val="004D478A"/>
    <w:rsid w:val="004D47A5"/>
    <w:rsid w:val="004D4853"/>
    <w:rsid w:val="004D4FBB"/>
    <w:rsid w:val="004D546A"/>
    <w:rsid w:val="004D5A0A"/>
    <w:rsid w:val="004D5B80"/>
    <w:rsid w:val="004D5EB7"/>
    <w:rsid w:val="004D644B"/>
    <w:rsid w:val="004D6746"/>
    <w:rsid w:val="004D6C67"/>
    <w:rsid w:val="004D6CDC"/>
    <w:rsid w:val="004D6DF1"/>
    <w:rsid w:val="004D79B2"/>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27FF"/>
    <w:rsid w:val="004F327E"/>
    <w:rsid w:val="004F4261"/>
    <w:rsid w:val="004F439F"/>
    <w:rsid w:val="004F43B2"/>
    <w:rsid w:val="004F468B"/>
    <w:rsid w:val="004F4863"/>
    <w:rsid w:val="004F49BF"/>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50B"/>
    <w:rsid w:val="00507921"/>
    <w:rsid w:val="00507ABC"/>
    <w:rsid w:val="00507FC1"/>
    <w:rsid w:val="005102AE"/>
    <w:rsid w:val="005103CE"/>
    <w:rsid w:val="00510418"/>
    <w:rsid w:val="00510A1D"/>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27ADF"/>
    <w:rsid w:val="005309BB"/>
    <w:rsid w:val="005316CF"/>
    <w:rsid w:val="0053226E"/>
    <w:rsid w:val="00532D07"/>
    <w:rsid w:val="005337B4"/>
    <w:rsid w:val="00533F95"/>
    <w:rsid w:val="00534A8E"/>
    <w:rsid w:val="00534DFD"/>
    <w:rsid w:val="00534ED1"/>
    <w:rsid w:val="00534F4F"/>
    <w:rsid w:val="00535044"/>
    <w:rsid w:val="00535142"/>
    <w:rsid w:val="00535194"/>
    <w:rsid w:val="0053565B"/>
    <w:rsid w:val="00535833"/>
    <w:rsid w:val="005367F3"/>
    <w:rsid w:val="005371D8"/>
    <w:rsid w:val="005372B4"/>
    <w:rsid w:val="005375E7"/>
    <w:rsid w:val="00537C4D"/>
    <w:rsid w:val="0054020F"/>
    <w:rsid w:val="00540AB9"/>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09A"/>
    <w:rsid w:val="00545765"/>
    <w:rsid w:val="005457A6"/>
    <w:rsid w:val="00546021"/>
    <w:rsid w:val="005467CB"/>
    <w:rsid w:val="00546CF3"/>
    <w:rsid w:val="00546D37"/>
    <w:rsid w:val="005504F3"/>
    <w:rsid w:val="00550A7F"/>
    <w:rsid w:val="00550B9E"/>
    <w:rsid w:val="00551314"/>
    <w:rsid w:val="00551705"/>
    <w:rsid w:val="005517D8"/>
    <w:rsid w:val="00551C72"/>
    <w:rsid w:val="00552D86"/>
    <w:rsid w:val="00552D93"/>
    <w:rsid w:val="00553843"/>
    <w:rsid w:val="00553923"/>
    <w:rsid w:val="00554271"/>
    <w:rsid w:val="005546BA"/>
    <w:rsid w:val="00554757"/>
    <w:rsid w:val="00554C28"/>
    <w:rsid w:val="00555208"/>
    <w:rsid w:val="005554B5"/>
    <w:rsid w:val="005562D3"/>
    <w:rsid w:val="0055638C"/>
    <w:rsid w:val="005564BA"/>
    <w:rsid w:val="005565FB"/>
    <w:rsid w:val="00556730"/>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D2D"/>
    <w:rsid w:val="00561F64"/>
    <w:rsid w:val="00562261"/>
    <w:rsid w:val="005622B5"/>
    <w:rsid w:val="00562490"/>
    <w:rsid w:val="00562E52"/>
    <w:rsid w:val="00562F1F"/>
    <w:rsid w:val="005635EB"/>
    <w:rsid w:val="00563BC7"/>
    <w:rsid w:val="005644A8"/>
    <w:rsid w:val="00564D36"/>
    <w:rsid w:val="00564F4A"/>
    <w:rsid w:val="00564F9F"/>
    <w:rsid w:val="00564FF0"/>
    <w:rsid w:val="0056501F"/>
    <w:rsid w:val="00565BAD"/>
    <w:rsid w:val="00565C10"/>
    <w:rsid w:val="00566678"/>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C54"/>
    <w:rsid w:val="00583DBE"/>
    <w:rsid w:val="00583E1B"/>
    <w:rsid w:val="00583EEF"/>
    <w:rsid w:val="00583F13"/>
    <w:rsid w:val="0058401A"/>
    <w:rsid w:val="00584B10"/>
    <w:rsid w:val="005853AD"/>
    <w:rsid w:val="0058569C"/>
    <w:rsid w:val="00585C36"/>
    <w:rsid w:val="00585F9A"/>
    <w:rsid w:val="0058628B"/>
    <w:rsid w:val="00587385"/>
    <w:rsid w:val="005873AF"/>
    <w:rsid w:val="005873CE"/>
    <w:rsid w:val="005877B7"/>
    <w:rsid w:val="005877FD"/>
    <w:rsid w:val="0059064D"/>
    <w:rsid w:val="00590918"/>
    <w:rsid w:val="00590F29"/>
    <w:rsid w:val="00591078"/>
    <w:rsid w:val="0059113E"/>
    <w:rsid w:val="00591790"/>
    <w:rsid w:val="00591D91"/>
    <w:rsid w:val="00591E80"/>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F3"/>
    <w:rsid w:val="005A7A79"/>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60BD"/>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BDF"/>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1F3"/>
    <w:rsid w:val="005D0C75"/>
    <w:rsid w:val="005D0CEA"/>
    <w:rsid w:val="005D0EE5"/>
    <w:rsid w:val="005D103A"/>
    <w:rsid w:val="005D214B"/>
    <w:rsid w:val="005D2177"/>
    <w:rsid w:val="005D220E"/>
    <w:rsid w:val="005D2727"/>
    <w:rsid w:val="005D443D"/>
    <w:rsid w:val="005D48BF"/>
    <w:rsid w:val="005D49F1"/>
    <w:rsid w:val="005D4A08"/>
    <w:rsid w:val="005D4B2C"/>
    <w:rsid w:val="005D4CD2"/>
    <w:rsid w:val="005D5053"/>
    <w:rsid w:val="005D50C5"/>
    <w:rsid w:val="005D590C"/>
    <w:rsid w:val="005D5B9C"/>
    <w:rsid w:val="005D5D78"/>
    <w:rsid w:val="005D5EB4"/>
    <w:rsid w:val="005D6A4E"/>
    <w:rsid w:val="005D6AD8"/>
    <w:rsid w:val="005D7344"/>
    <w:rsid w:val="005D757C"/>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B92"/>
    <w:rsid w:val="005E5035"/>
    <w:rsid w:val="005E513F"/>
    <w:rsid w:val="005E53B7"/>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41E7"/>
    <w:rsid w:val="005F44E1"/>
    <w:rsid w:val="005F4DE4"/>
    <w:rsid w:val="005F4F69"/>
    <w:rsid w:val="005F51BE"/>
    <w:rsid w:val="005F56FD"/>
    <w:rsid w:val="005F655C"/>
    <w:rsid w:val="005F704E"/>
    <w:rsid w:val="005F7068"/>
    <w:rsid w:val="005F7AB0"/>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34F"/>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25E1"/>
    <w:rsid w:val="00623043"/>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5EAE"/>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6C8E"/>
    <w:rsid w:val="00647265"/>
    <w:rsid w:val="006472E0"/>
    <w:rsid w:val="006475E0"/>
    <w:rsid w:val="00647F94"/>
    <w:rsid w:val="00650674"/>
    <w:rsid w:val="00650B86"/>
    <w:rsid w:val="00650D41"/>
    <w:rsid w:val="00651652"/>
    <w:rsid w:val="006519E2"/>
    <w:rsid w:val="00651F70"/>
    <w:rsid w:val="006522E7"/>
    <w:rsid w:val="0065236A"/>
    <w:rsid w:val="0065255A"/>
    <w:rsid w:val="00652792"/>
    <w:rsid w:val="00652C3D"/>
    <w:rsid w:val="00652E66"/>
    <w:rsid w:val="00652F62"/>
    <w:rsid w:val="00653672"/>
    <w:rsid w:val="00653AE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64C"/>
    <w:rsid w:val="00657859"/>
    <w:rsid w:val="0066057B"/>
    <w:rsid w:val="006605F1"/>
    <w:rsid w:val="00660705"/>
    <w:rsid w:val="0066091E"/>
    <w:rsid w:val="00660D36"/>
    <w:rsid w:val="00660F37"/>
    <w:rsid w:val="00660F9E"/>
    <w:rsid w:val="00661236"/>
    <w:rsid w:val="0066244A"/>
    <w:rsid w:val="006624CF"/>
    <w:rsid w:val="0066277D"/>
    <w:rsid w:val="00662795"/>
    <w:rsid w:val="006632E7"/>
    <w:rsid w:val="006633C4"/>
    <w:rsid w:val="0066429F"/>
    <w:rsid w:val="00664421"/>
    <w:rsid w:val="00664909"/>
    <w:rsid w:val="00664B97"/>
    <w:rsid w:val="00665F78"/>
    <w:rsid w:val="00666480"/>
    <w:rsid w:val="0066683A"/>
    <w:rsid w:val="00666872"/>
    <w:rsid w:val="00667B48"/>
    <w:rsid w:val="00667DB9"/>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649D"/>
    <w:rsid w:val="006776C5"/>
    <w:rsid w:val="00680461"/>
    <w:rsid w:val="00680C22"/>
    <w:rsid w:val="00680E43"/>
    <w:rsid w:val="00681C8F"/>
    <w:rsid w:val="00681D66"/>
    <w:rsid w:val="00681F76"/>
    <w:rsid w:val="006825BE"/>
    <w:rsid w:val="0068274D"/>
    <w:rsid w:val="00682C24"/>
    <w:rsid w:val="00683D0D"/>
    <w:rsid w:val="006842FD"/>
    <w:rsid w:val="00684673"/>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3C0B"/>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E0E"/>
    <w:rsid w:val="006B1E6F"/>
    <w:rsid w:val="006B27E4"/>
    <w:rsid w:val="006B2B76"/>
    <w:rsid w:val="006B309E"/>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959"/>
    <w:rsid w:val="006B7C71"/>
    <w:rsid w:val="006B7D02"/>
    <w:rsid w:val="006B7E3D"/>
    <w:rsid w:val="006B7EE5"/>
    <w:rsid w:val="006C069E"/>
    <w:rsid w:val="006C07DC"/>
    <w:rsid w:val="006C0BB5"/>
    <w:rsid w:val="006C1558"/>
    <w:rsid w:val="006C16BA"/>
    <w:rsid w:val="006C1EC9"/>
    <w:rsid w:val="006C1F49"/>
    <w:rsid w:val="006C27DB"/>
    <w:rsid w:val="006C2B74"/>
    <w:rsid w:val="006C2D03"/>
    <w:rsid w:val="006C354C"/>
    <w:rsid w:val="006C355A"/>
    <w:rsid w:val="006C36D9"/>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2EAD"/>
    <w:rsid w:val="006E3251"/>
    <w:rsid w:val="006E33E2"/>
    <w:rsid w:val="006E369D"/>
    <w:rsid w:val="006E36F8"/>
    <w:rsid w:val="006E3DF5"/>
    <w:rsid w:val="006E3DFA"/>
    <w:rsid w:val="006E446C"/>
    <w:rsid w:val="006E4790"/>
    <w:rsid w:val="006E47D7"/>
    <w:rsid w:val="006E4AA7"/>
    <w:rsid w:val="006E4E08"/>
    <w:rsid w:val="006E5054"/>
    <w:rsid w:val="006E53B7"/>
    <w:rsid w:val="006E5740"/>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972"/>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5DB"/>
    <w:rsid w:val="006F67E7"/>
    <w:rsid w:val="006F6B03"/>
    <w:rsid w:val="006F6D51"/>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F81"/>
    <w:rsid w:val="007054E6"/>
    <w:rsid w:val="00705567"/>
    <w:rsid w:val="007060E6"/>
    <w:rsid w:val="00706D0A"/>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900"/>
    <w:rsid w:val="00720F29"/>
    <w:rsid w:val="0072188E"/>
    <w:rsid w:val="00721923"/>
    <w:rsid w:val="00721ABA"/>
    <w:rsid w:val="00721C76"/>
    <w:rsid w:val="007222AA"/>
    <w:rsid w:val="0072248B"/>
    <w:rsid w:val="007227E4"/>
    <w:rsid w:val="00722AE3"/>
    <w:rsid w:val="00723421"/>
    <w:rsid w:val="0072361F"/>
    <w:rsid w:val="00723975"/>
    <w:rsid w:val="00723BF6"/>
    <w:rsid w:val="00724363"/>
    <w:rsid w:val="0072451C"/>
    <w:rsid w:val="007249E7"/>
    <w:rsid w:val="00726803"/>
    <w:rsid w:val="00726911"/>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CDD"/>
    <w:rsid w:val="00745E11"/>
    <w:rsid w:val="0074644E"/>
    <w:rsid w:val="007464C8"/>
    <w:rsid w:val="00746507"/>
    <w:rsid w:val="00747068"/>
    <w:rsid w:val="00747222"/>
    <w:rsid w:val="00747540"/>
    <w:rsid w:val="00747563"/>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08"/>
    <w:rsid w:val="00757158"/>
    <w:rsid w:val="00757498"/>
    <w:rsid w:val="007574D7"/>
    <w:rsid w:val="0075794A"/>
    <w:rsid w:val="0075799F"/>
    <w:rsid w:val="007579FC"/>
    <w:rsid w:val="0076010F"/>
    <w:rsid w:val="00760142"/>
    <w:rsid w:val="00760230"/>
    <w:rsid w:val="00760F63"/>
    <w:rsid w:val="00760FE3"/>
    <w:rsid w:val="00761418"/>
    <w:rsid w:val="00762201"/>
    <w:rsid w:val="007624BA"/>
    <w:rsid w:val="0076264F"/>
    <w:rsid w:val="00762DF0"/>
    <w:rsid w:val="007635E6"/>
    <w:rsid w:val="00763603"/>
    <w:rsid w:val="00763748"/>
    <w:rsid w:val="00763802"/>
    <w:rsid w:val="00763DE5"/>
    <w:rsid w:val="00764112"/>
    <w:rsid w:val="00764192"/>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6A0"/>
    <w:rsid w:val="00772D84"/>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BE2"/>
    <w:rsid w:val="00776D7D"/>
    <w:rsid w:val="007772EA"/>
    <w:rsid w:val="007778A1"/>
    <w:rsid w:val="00777FEC"/>
    <w:rsid w:val="00780A8C"/>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647"/>
    <w:rsid w:val="007879A3"/>
    <w:rsid w:val="007901D8"/>
    <w:rsid w:val="00790342"/>
    <w:rsid w:val="00790371"/>
    <w:rsid w:val="00790A87"/>
    <w:rsid w:val="00791514"/>
    <w:rsid w:val="007916A4"/>
    <w:rsid w:val="00791C05"/>
    <w:rsid w:val="00791E87"/>
    <w:rsid w:val="0079219C"/>
    <w:rsid w:val="0079294C"/>
    <w:rsid w:val="00792AC7"/>
    <w:rsid w:val="007934CB"/>
    <w:rsid w:val="00793677"/>
    <w:rsid w:val="00793AA9"/>
    <w:rsid w:val="00793BDD"/>
    <w:rsid w:val="00793C08"/>
    <w:rsid w:val="00793E4F"/>
    <w:rsid w:val="00794A3D"/>
    <w:rsid w:val="00794C4C"/>
    <w:rsid w:val="00794D34"/>
    <w:rsid w:val="00794DA7"/>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69D"/>
    <w:rsid w:val="007A3A7A"/>
    <w:rsid w:val="007A3AD2"/>
    <w:rsid w:val="007A4450"/>
    <w:rsid w:val="007A4E78"/>
    <w:rsid w:val="007A5551"/>
    <w:rsid w:val="007A55D2"/>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D12"/>
    <w:rsid w:val="007C0E03"/>
    <w:rsid w:val="007C11B4"/>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6E4"/>
    <w:rsid w:val="007C5BE7"/>
    <w:rsid w:val="007C635E"/>
    <w:rsid w:val="007C6434"/>
    <w:rsid w:val="007C6636"/>
    <w:rsid w:val="007C6DFD"/>
    <w:rsid w:val="007C6F84"/>
    <w:rsid w:val="007C6FF3"/>
    <w:rsid w:val="007D0287"/>
    <w:rsid w:val="007D073A"/>
    <w:rsid w:val="007D0816"/>
    <w:rsid w:val="007D0BC0"/>
    <w:rsid w:val="007D0EEE"/>
    <w:rsid w:val="007D12CE"/>
    <w:rsid w:val="007D21E1"/>
    <w:rsid w:val="007D2277"/>
    <w:rsid w:val="007D25B0"/>
    <w:rsid w:val="007D2CB9"/>
    <w:rsid w:val="007D316D"/>
    <w:rsid w:val="007D3622"/>
    <w:rsid w:val="007D3F42"/>
    <w:rsid w:val="007D40DD"/>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4EB"/>
    <w:rsid w:val="007E2FBC"/>
    <w:rsid w:val="007E38EE"/>
    <w:rsid w:val="007E3F29"/>
    <w:rsid w:val="007E40DE"/>
    <w:rsid w:val="007E43D5"/>
    <w:rsid w:val="007E47B4"/>
    <w:rsid w:val="007E4869"/>
    <w:rsid w:val="007E4903"/>
    <w:rsid w:val="007E4975"/>
    <w:rsid w:val="007E4B0C"/>
    <w:rsid w:val="007E4DCA"/>
    <w:rsid w:val="007E58FE"/>
    <w:rsid w:val="007E6205"/>
    <w:rsid w:val="007E6398"/>
    <w:rsid w:val="007E63A3"/>
    <w:rsid w:val="007E7091"/>
    <w:rsid w:val="007E77A3"/>
    <w:rsid w:val="007E7E31"/>
    <w:rsid w:val="007F06CC"/>
    <w:rsid w:val="007F0BFB"/>
    <w:rsid w:val="007F1125"/>
    <w:rsid w:val="007F19C7"/>
    <w:rsid w:val="007F1B27"/>
    <w:rsid w:val="007F1BD5"/>
    <w:rsid w:val="007F1EEC"/>
    <w:rsid w:val="007F2041"/>
    <w:rsid w:val="007F28C4"/>
    <w:rsid w:val="007F2910"/>
    <w:rsid w:val="007F4011"/>
    <w:rsid w:val="007F4753"/>
    <w:rsid w:val="007F4AE4"/>
    <w:rsid w:val="007F4B13"/>
    <w:rsid w:val="007F4D44"/>
    <w:rsid w:val="007F5604"/>
    <w:rsid w:val="007F588F"/>
    <w:rsid w:val="007F5F4D"/>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C83"/>
    <w:rsid w:val="008130CC"/>
    <w:rsid w:val="00813103"/>
    <w:rsid w:val="008136AB"/>
    <w:rsid w:val="008138AA"/>
    <w:rsid w:val="008139F2"/>
    <w:rsid w:val="00813E15"/>
    <w:rsid w:val="008143C7"/>
    <w:rsid w:val="00814553"/>
    <w:rsid w:val="00814F48"/>
    <w:rsid w:val="00814FFB"/>
    <w:rsid w:val="0081590A"/>
    <w:rsid w:val="008164AA"/>
    <w:rsid w:val="00816EF4"/>
    <w:rsid w:val="00817148"/>
    <w:rsid w:val="008171D2"/>
    <w:rsid w:val="0081742A"/>
    <w:rsid w:val="00817720"/>
    <w:rsid w:val="00817807"/>
    <w:rsid w:val="00817838"/>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0CC"/>
    <w:rsid w:val="008313A9"/>
    <w:rsid w:val="008313B2"/>
    <w:rsid w:val="008317AC"/>
    <w:rsid w:val="00831D3D"/>
    <w:rsid w:val="00832491"/>
    <w:rsid w:val="00832957"/>
    <w:rsid w:val="008333EC"/>
    <w:rsid w:val="0083350D"/>
    <w:rsid w:val="00833587"/>
    <w:rsid w:val="00833DD4"/>
    <w:rsid w:val="008342A8"/>
    <w:rsid w:val="008342D2"/>
    <w:rsid w:val="0083484B"/>
    <w:rsid w:val="008355C6"/>
    <w:rsid w:val="008355F1"/>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6F32"/>
    <w:rsid w:val="0084721A"/>
    <w:rsid w:val="00847D22"/>
    <w:rsid w:val="008502F7"/>
    <w:rsid w:val="0085045C"/>
    <w:rsid w:val="008505A9"/>
    <w:rsid w:val="00850E8A"/>
    <w:rsid w:val="008513CC"/>
    <w:rsid w:val="008518BC"/>
    <w:rsid w:val="00851A99"/>
    <w:rsid w:val="00851EB3"/>
    <w:rsid w:val="00851FC8"/>
    <w:rsid w:val="008520EA"/>
    <w:rsid w:val="00852651"/>
    <w:rsid w:val="00852A34"/>
    <w:rsid w:val="00852A8F"/>
    <w:rsid w:val="00852D3B"/>
    <w:rsid w:val="008533CA"/>
    <w:rsid w:val="0085352A"/>
    <w:rsid w:val="008535C3"/>
    <w:rsid w:val="008535F0"/>
    <w:rsid w:val="00853EA9"/>
    <w:rsid w:val="0085408E"/>
    <w:rsid w:val="00854237"/>
    <w:rsid w:val="00854D71"/>
    <w:rsid w:val="0085559A"/>
    <w:rsid w:val="00855754"/>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4D9"/>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67EE5"/>
    <w:rsid w:val="00870566"/>
    <w:rsid w:val="0087197B"/>
    <w:rsid w:val="00871BC8"/>
    <w:rsid w:val="00872C43"/>
    <w:rsid w:val="00872CE9"/>
    <w:rsid w:val="00872EE0"/>
    <w:rsid w:val="008739B9"/>
    <w:rsid w:val="00873BBB"/>
    <w:rsid w:val="008741BD"/>
    <w:rsid w:val="00874217"/>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C94"/>
    <w:rsid w:val="00880DE6"/>
    <w:rsid w:val="008810FD"/>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33C"/>
    <w:rsid w:val="008858ED"/>
    <w:rsid w:val="00885951"/>
    <w:rsid w:val="008865D2"/>
    <w:rsid w:val="00886A7B"/>
    <w:rsid w:val="0088733F"/>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0831"/>
    <w:rsid w:val="008A1132"/>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301"/>
    <w:rsid w:val="008B6629"/>
    <w:rsid w:val="008B7427"/>
    <w:rsid w:val="008B76D7"/>
    <w:rsid w:val="008B7920"/>
    <w:rsid w:val="008B7C59"/>
    <w:rsid w:val="008B7E86"/>
    <w:rsid w:val="008B7F20"/>
    <w:rsid w:val="008C03AA"/>
    <w:rsid w:val="008C047B"/>
    <w:rsid w:val="008C0556"/>
    <w:rsid w:val="008C0A91"/>
    <w:rsid w:val="008C0C04"/>
    <w:rsid w:val="008C0C9C"/>
    <w:rsid w:val="008C0F0C"/>
    <w:rsid w:val="008C10F3"/>
    <w:rsid w:val="008C17BA"/>
    <w:rsid w:val="008C24CC"/>
    <w:rsid w:val="008C2690"/>
    <w:rsid w:val="008C29DC"/>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526"/>
    <w:rsid w:val="008D69A1"/>
    <w:rsid w:val="008D6A6E"/>
    <w:rsid w:val="008D6BA2"/>
    <w:rsid w:val="008D6BBE"/>
    <w:rsid w:val="008D6CF7"/>
    <w:rsid w:val="008D6E8F"/>
    <w:rsid w:val="008D728F"/>
    <w:rsid w:val="008D74A0"/>
    <w:rsid w:val="008D7530"/>
    <w:rsid w:val="008D770D"/>
    <w:rsid w:val="008D7760"/>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5C7B"/>
    <w:rsid w:val="008F651B"/>
    <w:rsid w:val="008F6916"/>
    <w:rsid w:val="008F6965"/>
    <w:rsid w:val="008F70FA"/>
    <w:rsid w:val="008F7371"/>
    <w:rsid w:val="008F7D4B"/>
    <w:rsid w:val="008F7F47"/>
    <w:rsid w:val="009004F8"/>
    <w:rsid w:val="00900853"/>
    <w:rsid w:val="009009E4"/>
    <w:rsid w:val="00901021"/>
    <w:rsid w:val="00901496"/>
    <w:rsid w:val="0090194E"/>
    <w:rsid w:val="00901A4A"/>
    <w:rsid w:val="00901BE2"/>
    <w:rsid w:val="009021F4"/>
    <w:rsid w:val="00902959"/>
    <w:rsid w:val="00902E2C"/>
    <w:rsid w:val="00902ED2"/>
    <w:rsid w:val="00903042"/>
    <w:rsid w:val="009032A9"/>
    <w:rsid w:val="009036AF"/>
    <w:rsid w:val="00904579"/>
    <w:rsid w:val="00904606"/>
    <w:rsid w:val="009046BB"/>
    <w:rsid w:val="0090477B"/>
    <w:rsid w:val="00904827"/>
    <w:rsid w:val="00904869"/>
    <w:rsid w:val="00904CBB"/>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1D7C"/>
    <w:rsid w:val="00922134"/>
    <w:rsid w:val="00922241"/>
    <w:rsid w:val="009222B8"/>
    <w:rsid w:val="00922EBC"/>
    <w:rsid w:val="00922F50"/>
    <w:rsid w:val="00923383"/>
    <w:rsid w:val="00923419"/>
    <w:rsid w:val="009237E7"/>
    <w:rsid w:val="00923C5F"/>
    <w:rsid w:val="0092437A"/>
    <w:rsid w:val="00924469"/>
    <w:rsid w:val="0092451E"/>
    <w:rsid w:val="00924B1C"/>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AA2"/>
    <w:rsid w:val="00937F01"/>
    <w:rsid w:val="009407D8"/>
    <w:rsid w:val="009409D7"/>
    <w:rsid w:val="00940B7B"/>
    <w:rsid w:val="00940E09"/>
    <w:rsid w:val="0094171A"/>
    <w:rsid w:val="00941B81"/>
    <w:rsid w:val="00941B8F"/>
    <w:rsid w:val="00941E02"/>
    <w:rsid w:val="00941E06"/>
    <w:rsid w:val="009422BA"/>
    <w:rsid w:val="009422D4"/>
    <w:rsid w:val="00942420"/>
    <w:rsid w:val="00942BF0"/>
    <w:rsid w:val="00942D69"/>
    <w:rsid w:val="00942F63"/>
    <w:rsid w:val="00942FE1"/>
    <w:rsid w:val="0094312D"/>
    <w:rsid w:val="00943625"/>
    <w:rsid w:val="00943E01"/>
    <w:rsid w:val="00944905"/>
    <w:rsid w:val="00944BF7"/>
    <w:rsid w:val="00945A51"/>
    <w:rsid w:val="00945C90"/>
    <w:rsid w:val="00945E2A"/>
    <w:rsid w:val="00946369"/>
    <w:rsid w:val="00946D2F"/>
    <w:rsid w:val="00946FB4"/>
    <w:rsid w:val="0094724A"/>
    <w:rsid w:val="0094748C"/>
    <w:rsid w:val="00947D12"/>
    <w:rsid w:val="00947F7F"/>
    <w:rsid w:val="009503A9"/>
    <w:rsid w:val="00950C8A"/>
    <w:rsid w:val="00951327"/>
    <w:rsid w:val="009515B5"/>
    <w:rsid w:val="00952313"/>
    <w:rsid w:val="009531D7"/>
    <w:rsid w:val="00953444"/>
    <w:rsid w:val="0095370B"/>
    <w:rsid w:val="00953845"/>
    <w:rsid w:val="009539F6"/>
    <w:rsid w:val="00954308"/>
    <w:rsid w:val="00954802"/>
    <w:rsid w:val="0095497A"/>
    <w:rsid w:val="00954BD9"/>
    <w:rsid w:val="00955946"/>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2F2"/>
    <w:rsid w:val="009655B2"/>
    <w:rsid w:val="009659FB"/>
    <w:rsid w:val="00965D9D"/>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86D"/>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5E37"/>
    <w:rsid w:val="009760FC"/>
    <w:rsid w:val="00976410"/>
    <w:rsid w:val="009768F2"/>
    <w:rsid w:val="00976B66"/>
    <w:rsid w:val="00976EB6"/>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411C"/>
    <w:rsid w:val="009841BC"/>
    <w:rsid w:val="009851BD"/>
    <w:rsid w:val="009851C1"/>
    <w:rsid w:val="00985AFE"/>
    <w:rsid w:val="00985D28"/>
    <w:rsid w:val="009861B5"/>
    <w:rsid w:val="009864A7"/>
    <w:rsid w:val="00986905"/>
    <w:rsid w:val="00986DB1"/>
    <w:rsid w:val="00986FE3"/>
    <w:rsid w:val="0098715D"/>
    <w:rsid w:val="009877FF"/>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5351"/>
    <w:rsid w:val="0099560B"/>
    <w:rsid w:val="00995BDD"/>
    <w:rsid w:val="00995E50"/>
    <w:rsid w:val="009963E8"/>
    <w:rsid w:val="00996AF5"/>
    <w:rsid w:val="00996C7E"/>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25B"/>
    <w:rsid w:val="009D2438"/>
    <w:rsid w:val="009D2AFA"/>
    <w:rsid w:val="009D2BEE"/>
    <w:rsid w:val="009D2C30"/>
    <w:rsid w:val="009D2D56"/>
    <w:rsid w:val="009D3682"/>
    <w:rsid w:val="009D3A35"/>
    <w:rsid w:val="009D3AA5"/>
    <w:rsid w:val="009D3CFB"/>
    <w:rsid w:val="009D3E00"/>
    <w:rsid w:val="009D3EE6"/>
    <w:rsid w:val="009D41F7"/>
    <w:rsid w:val="009D4434"/>
    <w:rsid w:val="009D4603"/>
    <w:rsid w:val="009D4CCB"/>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E4"/>
    <w:rsid w:val="009F7F1E"/>
    <w:rsid w:val="00A003BC"/>
    <w:rsid w:val="00A00BAA"/>
    <w:rsid w:val="00A00D1E"/>
    <w:rsid w:val="00A00E25"/>
    <w:rsid w:val="00A01092"/>
    <w:rsid w:val="00A011C9"/>
    <w:rsid w:val="00A01B73"/>
    <w:rsid w:val="00A03C1E"/>
    <w:rsid w:val="00A041AF"/>
    <w:rsid w:val="00A04F71"/>
    <w:rsid w:val="00A051C8"/>
    <w:rsid w:val="00A055A5"/>
    <w:rsid w:val="00A056F7"/>
    <w:rsid w:val="00A05C0C"/>
    <w:rsid w:val="00A06064"/>
    <w:rsid w:val="00A06489"/>
    <w:rsid w:val="00A064C8"/>
    <w:rsid w:val="00A068B3"/>
    <w:rsid w:val="00A06C08"/>
    <w:rsid w:val="00A06DE7"/>
    <w:rsid w:val="00A074C1"/>
    <w:rsid w:val="00A0767C"/>
    <w:rsid w:val="00A1003A"/>
    <w:rsid w:val="00A1073B"/>
    <w:rsid w:val="00A10B72"/>
    <w:rsid w:val="00A10BD8"/>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BA0"/>
    <w:rsid w:val="00A14D07"/>
    <w:rsid w:val="00A14DC1"/>
    <w:rsid w:val="00A15E94"/>
    <w:rsid w:val="00A16523"/>
    <w:rsid w:val="00A16556"/>
    <w:rsid w:val="00A16588"/>
    <w:rsid w:val="00A165B9"/>
    <w:rsid w:val="00A17789"/>
    <w:rsid w:val="00A17870"/>
    <w:rsid w:val="00A20450"/>
    <w:rsid w:val="00A205AB"/>
    <w:rsid w:val="00A206D7"/>
    <w:rsid w:val="00A20E92"/>
    <w:rsid w:val="00A21595"/>
    <w:rsid w:val="00A21E12"/>
    <w:rsid w:val="00A22FB6"/>
    <w:rsid w:val="00A232CD"/>
    <w:rsid w:val="00A2331B"/>
    <w:rsid w:val="00A233E3"/>
    <w:rsid w:val="00A235EF"/>
    <w:rsid w:val="00A23618"/>
    <w:rsid w:val="00A23632"/>
    <w:rsid w:val="00A239BA"/>
    <w:rsid w:val="00A23A17"/>
    <w:rsid w:val="00A23D0F"/>
    <w:rsid w:val="00A23D1A"/>
    <w:rsid w:val="00A23EB0"/>
    <w:rsid w:val="00A24052"/>
    <w:rsid w:val="00A243CC"/>
    <w:rsid w:val="00A2446C"/>
    <w:rsid w:val="00A2461A"/>
    <w:rsid w:val="00A247A6"/>
    <w:rsid w:val="00A2492A"/>
    <w:rsid w:val="00A24A5A"/>
    <w:rsid w:val="00A24B83"/>
    <w:rsid w:val="00A263EF"/>
    <w:rsid w:val="00A27833"/>
    <w:rsid w:val="00A3073E"/>
    <w:rsid w:val="00A30FFB"/>
    <w:rsid w:val="00A312FF"/>
    <w:rsid w:val="00A3161E"/>
    <w:rsid w:val="00A3176C"/>
    <w:rsid w:val="00A31F60"/>
    <w:rsid w:val="00A31FDA"/>
    <w:rsid w:val="00A3235F"/>
    <w:rsid w:val="00A333D2"/>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B42"/>
    <w:rsid w:val="00A54D31"/>
    <w:rsid w:val="00A550D6"/>
    <w:rsid w:val="00A55DD7"/>
    <w:rsid w:val="00A55E31"/>
    <w:rsid w:val="00A56198"/>
    <w:rsid w:val="00A56362"/>
    <w:rsid w:val="00A565D8"/>
    <w:rsid w:val="00A5674B"/>
    <w:rsid w:val="00A5706A"/>
    <w:rsid w:val="00A570A2"/>
    <w:rsid w:val="00A57515"/>
    <w:rsid w:val="00A57877"/>
    <w:rsid w:val="00A578BA"/>
    <w:rsid w:val="00A57F93"/>
    <w:rsid w:val="00A60252"/>
    <w:rsid w:val="00A606D0"/>
    <w:rsid w:val="00A60C3C"/>
    <w:rsid w:val="00A61182"/>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CDE"/>
    <w:rsid w:val="00A661C6"/>
    <w:rsid w:val="00A664E3"/>
    <w:rsid w:val="00A668FE"/>
    <w:rsid w:val="00A669D6"/>
    <w:rsid w:val="00A670BF"/>
    <w:rsid w:val="00A67156"/>
    <w:rsid w:val="00A671CE"/>
    <w:rsid w:val="00A67293"/>
    <w:rsid w:val="00A673FB"/>
    <w:rsid w:val="00A6753C"/>
    <w:rsid w:val="00A67625"/>
    <w:rsid w:val="00A676B5"/>
    <w:rsid w:val="00A67BC5"/>
    <w:rsid w:val="00A70D73"/>
    <w:rsid w:val="00A71078"/>
    <w:rsid w:val="00A714CD"/>
    <w:rsid w:val="00A71D62"/>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A9C"/>
    <w:rsid w:val="00A77E74"/>
    <w:rsid w:val="00A77E88"/>
    <w:rsid w:val="00A77F2A"/>
    <w:rsid w:val="00A8040E"/>
    <w:rsid w:val="00A805C4"/>
    <w:rsid w:val="00A805D1"/>
    <w:rsid w:val="00A80AD5"/>
    <w:rsid w:val="00A810BB"/>
    <w:rsid w:val="00A81645"/>
    <w:rsid w:val="00A818C8"/>
    <w:rsid w:val="00A822D3"/>
    <w:rsid w:val="00A825D7"/>
    <w:rsid w:val="00A826A6"/>
    <w:rsid w:val="00A830E5"/>
    <w:rsid w:val="00A8369C"/>
    <w:rsid w:val="00A836BF"/>
    <w:rsid w:val="00A83A42"/>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722"/>
    <w:rsid w:val="00A94D07"/>
    <w:rsid w:val="00A95370"/>
    <w:rsid w:val="00A95552"/>
    <w:rsid w:val="00A9565C"/>
    <w:rsid w:val="00A965C1"/>
    <w:rsid w:val="00A96CB0"/>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92D"/>
    <w:rsid w:val="00AA7E4D"/>
    <w:rsid w:val="00AB0337"/>
    <w:rsid w:val="00AB0778"/>
    <w:rsid w:val="00AB0CE3"/>
    <w:rsid w:val="00AB0DDE"/>
    <w:rsid w:val="00AB104D"/>
    <w:rsid w:val="00AB171F"/>
    <w:rsid w:val="00AB1909"/>
    <w:rsid w:val="00AB1D5E"/>
    <w:rsid w:val="00AB1E03"/>
    <w:rsid w:val="00AB1FFE"/>
    <w:rsid w:val="00AB2DCE"/>
    <w:rsid w:val="00AB2E0E"/>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914"/>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397"/>
    <w:rsid w:val="00AD0844"/>
    <w:rsid w:val="00AD0CC1"/>
    <w:rsid w:val="00AD1687"/>
    <w:rsid w:val="00AD175A"/>
    <w:rsid w:val="00AD1797"/>
    <w:rsid w:val="00AD19C5"/>
    <w:rsid w:val="00AD1D5D"/>
    <w:rsid w:val="00AD213E"/>
    <w:rsid w:val="00AD2953"/>
    <w:rsid w:val="00AD2A0C"/>
    <w:rsid w:val="00AD2B0B"/>
    <w:rsid w:val="00AD2C86"/>
    <w:rsid w:val="00AD3199"/>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1E"/>
    <w:rsid w:val="00AE102F"/>
    <w:rsid w:val="00AE108A"/>
    <w:rsid w:val="00AE1323"/>
    <w:rsid w:val="00AE13E1"/>
    <w:rsid w:val="00AE1A86"/>
    <w:rsid w:val="00AE1B83"/>
    <w:rsid w:val="00AE1E9E"/>
    <w:rsid w:val="00AE2023"/>
    <w:rsid w:val="00AE21B1"/>
    <w:rsid w:val="00AE2FF9"/>
    <w:rsid w:val="00AE306D"/>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0D6D"/>
    <w:rsid w:val="00AF126B"/>
    <w:rsid w:val="00AF12E4"/>
    <w:rsid w:val="00AF195B"/>
    <w:rsid w:val="00AF1A0A"/>
    <w:rsid w:val="00AF1E81"/>
    <w:rsid w:val="00AF2657"/>
    <w:rsid w:val="00AF2724"/>
    <w:rsid w:val="00AF2785"/>
    <w:rsid w:val="00AF2C64"/>
    <w:rsid w:val="00AF322E"/>
    <w:rsid w:val="00AF3C71"/>
    <w:rsid w:val="00AF3EC1"/>
    <w:rsid w:val="00AF3FF5"/>
    <w:rsid w:val="00AF42A5"/>
    <w:rsid w:val="00AF44CE"/>
    <w:rsid w:val="00AF4686"/>
    <w:rsid w:val="00AF4FFB"/>
    <w:rsid w:val="00AF5828"/>
    <w:rsid w:val="00AF5834"/>
    <w:rsid w:val="00AF5BF3"/>
    <w:rsid w:val="00AF5FB9"/>
    <w:rsid w:val="00AF614E"/>
    <w:rsid w:val="00AF6E7D"/>
    <w:rsid w:val="00AF6EB6"/>
    <w:rsid w:val="00AF7074"/>
    <w:rsid w:val="00AF7168"/>
    <w:rsid w:val="00AF767D"/>
    <w:rsid w:val="00AF7842"/>
    <w:rsid w:val="00AF7E95"/>
    <w:rsid w:val="00B0040B"/>
    <w:rsid w:val="00B00A83"/>
    <w:rsid w:val="00B00C73"/>
    <w:rsid w:val="00B01298"/>
    <w:rsid w:val="00B01442"/>
    <w:rsid w:val="00B01517"/>
    <w:rsid w:val="00B01D89"/>
    <w:rsid w:val="00B021B2"/>
    <w:rsid w:val="00B021E1"/>
    <w:rsid w:val="00B027B3"/>
    <w:rsid w:val="00B0290F"/>
    <w:rsid w:val="00B02FB7"/>
    <w:rsid w:val="00B033FE"/>
    <w:rsid w:val="00B035F8"/>
    <w:rsid w:val="00B03D8A"/>
    <w:rsid w:val="00B03F7F"/>
    <w:rsid w:val="00B0492D"/>
    <w:rsid w:val="00B049AB"/>
    <w:rsid w:val="00B04EC9"/>
    <w:rsid w:val="00B04F5E"/>
    <w:rsid w:val="00B0526F"/>
    <w:rsid w:val="00B05E2E"/>
    <w:rsid w:val="00B0707C"/>
    <w:rsid w:val="00B072DA"/>
    <w:rsid w:val="00B07369"/>
    <w:rsid w:val="00B077D8"/>
    <w:rsid w:val="00B1005C"/>
    <w:rsid w:val="00B10192"/>
    <w:rsid w:val="00B107CA"/>
    <w:rsid w:val="00B1093D"/>
    <w:rsid w:val="00B109A6"/>
    <w:rsid w:val="00B1142F"/>
    <w:rsid w:val="00B117F5"/>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2642"/>
    <w:rsid w:val="00B22820"/>
    <w:rsid w:val="00B22890"/>
    <w:rsid w:val="00B22ACB"/>
    <w:rsid w:val="00B2336B"/>
    <w:rsid w:val="00B23503"/>
    <w:rsid w:val="00B237E5"/>
    <w:rsid w:val="00B23897"/>
    <w:rsid w:val="00B23960"/>
    <w:rsid w:val="00B24023"/>
    <w:rsid w:val="00B240C5"/>
    <w:rsid w:val="00B24BF8"/>
    <w:rsid w:val="00B252F1"/>
    <w:rsid w:val="00B25656"/>
    <w:rsid w:val="00B26081"/>
    <w:rsid w:val="00B263AA"/>
    <w:rsid w:val="00B26668"/>
    <w:rsid w:val="00B26890"/>
    <w:rsid w:val="00B26B3F"/>
    <w:rsid w:val="00B26F32"/>
    <w:rsid w:val="00B26FA5"/>
    <w:rsid w:val="00B27AF9"/>
    <w:rsid w:val="00B3019D"/>
    <w:rsid w:val="00B30822"/>
    <w:rsid w:val="00B313D3"/>
    <w:rsid w:val="00B316E7"/>
    <w:rsid w:val="00B3188D"/>
    <w:rsid w:val="00B31C69"/>
    <w:rsid w:val="00B32013"/>
    <w:rsid w:val="00B3204C"/>
    <w:rsid w:val="00B326B9"/>
    <w:rsid w:val="00B328B6"/>
    <w:rsid w:val="00B32BB3"/>
    <w:rsid w:val="00B331FA"/>
    <w:rsid w:val="00B33C38"/>
    <w:rsid w:val="00B33D62"/>
    <w:rsid w:val="00B34690"/>
    <w:rsid w:val="00B350EF"/>
    <w:rsid w:val="00B3519F"/>
    <w:rsid w:val="00B35559"/>
    <w:rsid w:val="00B35590"/>
    <w:rsid w:val="00B356DF"/>
    <w:rsid w:val="00B36251"/>
    <w:rsid w:val="00B3666A"/>
    <w:rsid w:val="00B36789"/>
    <w:rsid w:val="00B37FD3"/>
    <w:rsid w:val="00B404D8"/>
    <w:rsid w:val="00B404F1"/>
    <w:rsid w:val="00B40970"/>
    <w:rsid w:val="00B40F19"/>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31E"/>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595D"/>
    <w:rsid w:val="00B5624A"/>
    <w:rsid w:val="00B5732F"/>
    <w:rsid w:val="00B57BDC"/>
    <w:rsid w:val="00B6068A"/>
    <w:rsid w:val="00B606B2"/>
    <w:rsid w:val="00B60A36"/>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CAA"/>
    <w:rsid w:val="00B66DBC"/>
    <w:rsid w:val="00B679CB"/>
    <w:rsid w:val="00B679D4"/>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243"/>
    <w:rsid w:val="00B8154A"/>
    <w:rsid w:val="00B815F2"/>
    <w:rsid w:val="00B81D90"/>
    <w:rsid w:val="00B81DBA"/>
    <w:rsid w:val="00B8203F"/>
    <w:rsid w:val="00B82104"/>
    <w:rsid w:val="00B82358"/>
    <w:rsid w:val="00B826B8"/>
    <w:rsid w:val="00B826F4"/>
    <w:rsid w:val="00B82704"/>
    <w:rsid w:val="00B82916"/>
    <w:rsid w:val="00B82F3A"/>
    <w:rsid w:val="00B83078"/>
    <w:rsid w:val="00B83B2C"/>
    <w:rsid w:val="00B83D84"/>
    <w:rsid w:val="00B840EB"/>
    <w:rsid w:val="00B841C7"/>
    <w:rsid w:val="00B84DAD"/>
    <w:rsid w:val="00B85109"/>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43D"/>
    <w:rsid w:val="00B936CB"/>
    <w:rsid w:val="00B93B1C"/>
    <w:rsid w:val="00B94116"/>
    <w:rsid w:val="00B9454E"/>
    <w:rsid w:val="00B945D9"/>
    <w:rsid w:val="00B94AAD"/>
    <w:rsid w:val="00B94C41"/>
    <w:rsid w:val="00B94D02"/>
    <w:rsid w:val="00B9544C"/>
    <w:rsid w:val="00B95554"/>
    <w:rsid w:val="00B9578C"/>
    <w:rsid w:val="00B95BC1"/>
    <w:rsid w:val="00B95C7C"/>
    <w:rsid w:val="00B95C8B"/>
    <w:rsid w:val="00B95E8C"/>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C13"/>
    <w:rsid w:val="00BA4D3B"/>
    <w:rsid w:val="00BA4FE3"/>
    <w:rsid w:val="00BA52F5"/>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70E"/>
    <w:rsid w:val="00BB0756"/>
    <w:rsid w:val="00BB1E03"/>
    <w:rsid w:val="00BB2A65"/>
    <w:rsid w:val="00BB2BA5"/>
    <w:rsid w:val="00BB3B28"/>
    <w:rsid w:val="00BB3C91"/>
    <w:rsid w:val="00BB3E21"/>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9A1"/>
    <w:rsid w:val="00BD0D30"/>
    <w:rsid w:val="00BD121F"/>
    <w:rsid w:val="00BD1383"/>
    <w:rsid w:val="00BD191E"/>
    <w:rsid w:val="00BD2267"/>
    <w:rsid w:val="00BD239D"/>
    <w:rsid w:val="00BD270F"/>
    <w:rsid w:val="00BD3881"/>
    <w:rsid w:val="00BD39E4"/>
    <w:rsid w:val="00BD3B2F"/>
    <w:rsid w:val="00BD4189"/>
    <w:rsid w:val="00BD44CD"/>
    <w:rsid w:val="00BD53A3"/>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3610"/>
    <w:rsid w:val="00BF426E"/>
    <w:rsid w:val="00BF43F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801"/>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155"/>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A62"/>
    <w:rsid w:val="00C26CEA"/>
    <w:rsid w:val="00C2765D"/>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1C3"/>
    <w:rsid w:val="00C36340"/>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B4C"/>
    <w:rsid w:val="00C572A3"/>
    <w:rsid w:val="00C57570"/>
    <w:rsid w:val="00C577E1"/>
    <w:rsid w:val="00C57887"/>
    <w:rsid w:val="00C57B7D"/>
    <w:rsid w:val="00C604D9"/>
    <w:rsid w:val="00C606A7"/>
    <w:rsid w:val="00C60A90"/>
    <w:rsid w:val="00C611A0"/>
    <w:rsid w:val="00C61273"/>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4DD8"/>
    <w:rsid w:val="00CA56DB"/>
    <w:rsid w:val="00CA5EEB"/>
    <w:rsid w:val="00CA7340"/>
    <w:rsid w:val="00CA79B8"/>
    <w:rsid w:val="00CA7C71"/>
    <w:rsid w:val="00CA7DEF"/>
    <w:rsid w:val="00CB0031"/>
    <w:rsid w:val="00CB035D"/>
    <w:rsid w:val="00CB058B"/>
    <w:rsid w:val="00CB0AC6"/>
    <w:rsid w:val="00CB0EB3"/>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5E6B"/>
    <w:rsid w:val="00CC6072"/>
    <w:rsid w:val="00CC6125"/>
    <w:rsid w:val="00CC6418"/>
    <w:rsid w:val="00CC6574"/>
    <w:rsid w:val="00CC6612"/>
    <w:rsid w:val="00CC663C"/>
    <w:rsid w:val="00CC74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DD4"/>
    <w:rsid w:val="00CE3F2C"/>
    <w:rsid w:val="00CE408A"/>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09F"/>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5A97"/>
    <w:rsid w:val="00CF632E"/>
    <w:rsid w:val="00CF6576"/>
    <w:rsid w:val="00CF6A91"/>
    <w:rsid w:val="00CF6ABA"/>
    <w:rsid w:val="00CF6C8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BC6"/>
    <w:rsid w:val="00D04D36"/>
    <w:rsid w:val="00D04FFC"/>
    <w:rsid w:val="00D05048"/>
    <w:rsid w:val="00D050C0"/>
    <w:rsid w:val="00D050EB"/>
    <w:rsid w:val="00D0550D"/>
    <w:rsid w:val="00D055DB"/>
    <w:rsid w:val="00D05615"/>
    <w:rsid w:val="00D06064"/>
    <w:rsid w:val="00D0620E"/>
    <w:rsid w:val="00D065C0"/>
    <w:rsid w:val="00D06B54"/>
    <w:rsid w:val="00D06EEF"/>
    <w:rsid w:val="00D0732F"/>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6BA2"/>
    <w:rsid w:val="00D17603"/>
    <w:rsid w:val="00D17DA3"/>
    <w:rsid w:val="00D20CC1"/>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4A17"/>
    <w:rsid w:val="00D550EB"/>
    <w:rsid w:val="00D5542D"/>
    <w:rsid w:val="00D55E8B"/>
    <w:rsid w:val="00D55F16"/>
    <w:rsid w:val="00D5669F"/>
    <w:rsid w:val="00D56A2A"/>
    <w:rsid w:val="00D572F8"/>
    <w:rsid w:val="00D57C25"/>
    <w:rsid w:val="00D57DA2"/>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B23"/>
    <w:rsid w:val="00D71C77"/>
    <w:rsid w:val="00D71CE9"/>
    <w:rsid w:val="00D72025"/>
    <w:rsid w:val="00D7221F"/>
    <w:rsid w:val="00D72B2E"/>
    <w:rsid w:val="00D732CD"/>
    <w:rsid w:val="00D73DB6"/>
    <w:rsid w:val="00D74093"/>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47C"/>
    <w:rsid w:val="00D81698"/>
    <w:rsid w:val="00D822FE"/>
    <w:rsid w:val="00D8292E"/>
    <w:rsid w:val="00D829DE"/>
    <w:rsid w:val="00D82DC7"/>
    <w:rsid w:val="00D82EA0"/>
    <w:rsid w:val="00D839A4"/>
    <w:rsid w:val="00D83DD6"/>
    <w:rsid w:val="00D83E73"/>
    <w:rsid w:val="00D84244"/>
    <w:rsid w:val="00D843EB"/>
    <w:rsid w:val="00D84504"/>
    <w:rsid w:val="00D846AB"/>
    <w:rsid w:val="00D8561C"/>
    <w:rsid w:val="00D85BCE"/>
    <w:rsid w:val="00D85E06"/>
    <w:rsid w:val="00D85EB9"/>
    <w:rsid w:val="00D86267"/>
    <w:rsid w:val="00D86638"/>
    <w:rsid w:val="00D86ADD"/>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7C7"/>
    <w:rsid w:val="00D97AD2"/>
    <w:rsid w:val="00DA00F5"/>
    <w:rsid w:val="00DA06A8"/>
    <w:rsid w:val="00DA07AD"/>
    <w:rsid w:val="00DA1FBB"/>
    <w:rsid w:val="00DA229F"/>
    <w:rsid w:val="00DA22E1"/>
    <w:rsid w:val="00DA2368"/>
    <w:rsid w:val="00DA2495"/>
    <w:rsid w:val="00DA2781"/>
    <w:rsid w:val="00DA3008"/>
    <w:rsid w:val="00DA3FA8"/>
    <w:rsid w:val="00DA4AD7"/>
    <w:rsid w:val="00DA4ADE"/>
    <w:rsid w:val="00DA4F0D"/>
    <w:rsid w:val="00DA528E"/>
    <w:rsid w:val="00DA6499"/>
    <w:rsid w:val="00DA6522"/>
    <w:rsid w:val="00DA6854"/>
    <w:rsid w:val="00DA7832"/>
    <w:rsid w:val="00DA79B1"/>
    <w:rsid w:val="00DA7E79"/>
    <w:rsid w:val="00DB05BF"/>
    <w:rsid w:val="00DB075C"/>
    <w:rsid w:val="00DB0919"/>
    <w:rsid w:val="00DB0E75"/>
    <w:rsid w:val="00DB14F7"/>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72C"/>
    <w:rsid w:val="00DB7735"/>
    <w:rsid w:val="00DB7C3C"/>
    <w:rsid w:val="00DC062D"/>
    <w:rsid w:val="00DC0658"/>
    <w:rsid w:val="00DC0700"/>
    <w:rsid w:val="00DC0986"/>
    <w:rsid w:val="00DC0A9D"/>
    <w:rsid w:val="00DC0ECD"/>
    <w:rsid w:val="00DC0ECE"/>
    <w:rsid w:val="00DC1230"/>
    <w:rsid w:val="00DC1357"/>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477"/>
    <w:rsid w:val="00DC6796"/>
    <w:rsid w:val="00DC6899"/>
    <w:rsid w:val="00DC6B34"/>
    <w:rsid w:val="00DC6DF6"/>
    <w:rsid w:val="00DC73A6"/>
    <w:rsid w:val="00DC7D79"/>
    <w:rsid w:val="00DD0254"/>
    <w:rsid w:val="00DD0647"/>
    <w:rsid w:val="00DD066E"/>
    <w:rsid w:val="00DD097E"/>
    <w:rsid w:val="00DD09A7"/>
    <w:rsid w:val="00DD0DD0"/>
    <w:rsid w:val="00DD0F5F"/>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B60"/>
    <w:rsid w:val="00DD6131"/>
    <w:rsid w:val="00DD674A"/>
    <w:rsid w:val="00DD76EE"/>
    <w:rsid w:val="00DD779F"/>
    <w:rsid w:val="00DE0AC2"/>
    <w:rsid w:val="00DE0CB3"/>
    <w:rsid w:val="00DE12D3"/>
    <w:rsid w:val="00DE16B8"/>
    <w:rsid w:val="00DE17DA"/>
    <w:rsid w:val="00DE1E80"/>
    <w:rsid w:val="00DE2119"/>
    <w:rsid w:val="00DE2699"/>
    <w:rsid w:val="00DE2F2F"/>
    <w:rsid w:val="00DE312B"/>
    <w:rsid w:val="00DE3B0F"/>
    <w:rsid w:val="00DE470E"/>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EEC"/>
    <w:rsid w:val="00DF5060"/>
    <w:rsid w:val="00DF51CA"/>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34B"/>
    <w:rsid w:val="00E026CE"/>
    <w:rsid w:val="00E02C37"/>
    <w:rsid w:val="00E02CB4"/>
    <w:rsid w:val="00E03559"/>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26D"/>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1C21"/>
    <w:rsid w:val="00E32073"/>
    <w:rsid w:val="00E32344"/>
    <w:rsid w:val="00E32D03"/>
    <w:rsid w:val="00E33292"/>
    <w:rsid w:val="00E33716"/>
    <w:rsid w:val="00E339CA"/>
    <w:rsid w:val="00E33AC7"/>
    <w:rsid w:val="00E33BD5"/>
    <w:rsid w:val="00E3441A"/>
    <w:rsid w:val="00E34B53"/>
    <w:rsid w:val="00E34C03"/>
    <w:rsid w:val="00E34C44"/>
    <w:rsid w:val="00E34F6F"/>
    <w:rsid w:val="00E350D8"/>
    <w:rsid w:val="00E3523E"/>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E3E"/>
    <w:rsid w:val="00E40FB3"/>
    <w:rsid w:val="00E4122B"/>
    <w:rsid w:val="00E413A3"/>
    <w:rsid w:val="00E42600"/>
    <w:rsid w:val="00E4291D"/>
    <w:rsid w:val="00E42DAB"/>
    <w:rsid w:val="00E430FC"/>
    <w:rsid w:val="00E4332D"/>
    <w:rsid w:val="00E43486"/>
    <w:rsid w:val="00E4369E"/>
    <w:rsid w:val="00E43BB3"/>
    <w:rsid w:val="00E43E41"/>
    <w:rsid w:val="00E44674"/>
    <w:rsid w:val="00E44AC1"/>
    <w:rsid w:val="00E44B26"/>
    <w:rsid w:val="00E44CFF"/>
    <w:rsid w:val="00E45013"/>
    <w:rsid w:val="00E45022"/>
    <w:rsid w:val="00E4532B"/>
    <w:rsid w:val="00E45E21"/>
    <w:rsid w:val="00E45FEF"/>
    <w:rsid w:val="00E46469"/>
    <w:rsid w:val="00E465B0"/>
    <w:rsid w:val="00E46720"/>
    <w:rsid w:val="00E46D8E"/>
    <w:rsid w:val="00E4767D"/>
    <w:rsid w:val="00E476B5"/>
    <w:rsid w:val="00E47845"/>
    <w:rsid w:val="00E47964"/>
    <w:rsid w:val="00E47B3A"/>
    <w:rsid w:val="00E505ED"/>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98"/>
    <w:rsid w:val="00E751D6"/>
    <w:rsid w:val="00E75998"/>
    <w:rsid w:val="00E75DDC"/>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6B"/>
    <w:rsid w:val="00E84BC5"/>
    <w:rsid w:val="00E84E3E"/>
    <w:rsid w:val="00E8503B"/>
    <w:rsid w:val="00E857EB"/>
    <w:rsid w:val="00E85F51"/>
    <w:rsid w:val="00E8663A"/>
    <w:rsid w:val="00E86C4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6BD8"/>
    <w:rsid w:val="00EA760C"/>
    <w:rsid w:val="00EA76A8"/>
    <w:rsid w:val="00EA76B8"/>
    <w:rsid w:val="00EA7B97"/>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5472"/>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118"/>
    <w:rsid w:val="00ED137A"/>
    <w:rsid w:val="00ED16F3"/>
    <w:rsid w:val="00ED24FA"/>
    <w:rsid w:val="00ED2521"/>
    <w:rsid w:val="00ED25C5"/>
    <w:rsid w:val="00ED2CC4"/>
    <w:rsid w:val="00ED368E"/>
    <w:rsid w:val="00ED45A7"/>
    <w:rsid w:val="00ED5CE0"/>
    <w:rsid w:val="00ED6659"/>
    <w:rsid w:val="00ED674D"/>
    <w:rsid w:val="00ED696C"/>
    <w:rsid w:val="00ED6A15"/>
    <w:rsid w:val="00ED6C36"/>
    <w:rsid w:val="00ED702B"/>
    <w:rsid w:val="00ED70DE"/>
    <w:rsid w:val="00ED720A"/>
    <w:rsid w:val="00ED720E"/>
    <w:rsid w:val="00ED75AF"/>
    <w:rsid w:val="00ED77F1"/>
    <w:rsid w:val="00ED7B17"/>
    <w:rsid w:val="00ED7C32"/>
    <w:rsid w:val="00ED7D20"/>
    <w:rsid w:val="00EE0198"/>
    <w:rsid w:val="00EE042C"/>
    <w:rsid w:val="00EE093F"/>
    <w:rsid w:val="00EE0A8D"/>
    <w:rsid w:val="00EE114D"/>
    <w:rsid w:val="00EE15B0"/>
    <w:rsid w:val="00EE21F0"/>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756"/>
    <w:rsid w:val="00EE68D8"/>
    <w:rsid w:val="00EE69BA"/>
    <w:rsid w:val="00EE6A06"/>
    <w:rsid w:val="00EE7703"/>
    <w:rsid w:val="00EE780E"/>
    <w:rsid w:val="00EE7979"/>
    <w:rsid w:val="00EE7C7B"/>
    <w:rsid w:val="00EF015E"/>
    <w:rsid w:val="00EF0167"/>
    <w:rsid w:val="00EF041A"/>
    <w:rsid w:val="00EF05E2"/>
    <w:rsid w:val="00EF0B16"/>
    <w:rsid w:val="00EF0EBD"/>
    <w:rsid w:val="00EF160C"/>
    <w:rsid w:val="00EF1AFA"/>
    <w:rsid w:val="00EF1B7A"/>
    <w:rsid w:val="00EF2C25"/>
    <w:rsid w:val="00EF2D91"/>
    <w:rsid w:val="00EF311A"/>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149A"/>
    <w:rsid w:val="00F016FB"/>
    <w:rsid w:val="00F0220D"/>
    <w:rsid w:val="00F0267D"/>
    <w:rsid w:val="00F02F0E"/>
    <w:rsid w:val="00F02FE3"/>
    <w:rsid w:val="00F03751"/>
    <w:rsid w:val="00F037EE"/>
    <w:rsid w:val="00F03E77"/>
    <w:rsid w:val="00F03FEA"/>
    <w:rsid w:val="00F0430F"/>
    <w:rsid w:val="00F048AA"/>
    <w:rsid w:val="00F04C3F"/>
    <w:rsid w:val="00F04EF0"/>
    <w:rsid w:val="00F05376"/>
    <w:rsid w:val="00F05C7E"/>
    <w:rsid w:val="00F06124"/>
    <w:rsid w:val="00F070AE"/>
    <w:rsid w:val="00F078EB"/>
    <w:rsid w:val="00F07D70"/>
    <w:rsid w:val="00F1085A"/>
    <w:rsid w:val="00F10B03"/>
    <w:rsid w:val="00F10F78"/>
    <w:rsid w:val="00F10FAC"/>
    <w:rsid w:val="00F111BA"/>
    <w:rsid w:val="00F112CB"/>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467E"/>
    <w:rsid w:val="00F247FE"/>
    <w:rsid w:val="00F24892"/>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3B4D"/>
    <w:rsid w:val="00F34104"/>
    <w:rsid w:val="00F34184"/>
    <w:rsid w:val="00F342EC"/>
    <w:rsid w:val="00F3466B"/>
    <w:rsid w:val="00F34D27"/>
    <w:rsid w:val="00F34D3C"/>
    <w:rsid w:val="00F34DF1"/>
    <w:rsid w:val="00F34FA1"/>
    <w:rsid w:val="00F3535D"/>
    <w:rsid w:val="00F3589B"/>
    <w:rsid w:val="00F35C9B"/>
    <w:rsid w:val="00F36230"/>
    <w:rsid w:val="00F36BFA"/>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C7C"/>
    <w:rsid w:val="00F43FA3"/>
    <w:rsid w:val="00F442FC"/>
    <w:rsid w:val="00F44A57"/>
    <w:rsid w:val="00F44C45"/>
    <w:rsid w:val="00F44D22"/>
    <w:rsid w:val="00F4503C"/>
    <w:rsid w:val="00F45533"/>
    <w:rsid w:val="00F45D8F"/>
    <w:rsid w:val="00F45DB0"/>
    <w:rsid w:val="00F45E43"/>
    <w:rsid w:val="00F4612C"/>
    <w:rsid w:val="00F46328"/>
    <w:rsid w:val="00F46BDA"/>
    <w:rsid w:val="00F4765D"/>
    <w:rsid w:val="00F50590"/>
    <w:rsid w:val="00F50D77"/>
    <w:rsid w:val="00F50E43"/>
    <w:rsid w:val="00F51A65"/>
    <w:rsid w:val="00F51C2A"/>
    <w:rsid w:val="00F51FA6"/>
    <w:rsid w:val="00F5202E"/>
    <w:rsid w:val="00F52208"/>
    <w:rsid w:val="00F53375"/>
    <w:rsid w:val="00F533B5"/>
    <w:rsid w:val="00F53790"/>
    <w:rsid w:val="00F537BB"/>
    <w:rsid w:val="00F537C8"/>
    <w:rsid w:val="00F5394B"/>
    <w:rsid w:val="00F53AB8"/>
    <w:rsid w:val="00F5429A"/>
    <w:rsid w:val="00F5435C"/>
    <w:rsid w:val="00F5458F"/>
    <w:rsid w:val="00F54689"/>
    <w:rsid w:val="00F54758"/>
    <w:rsid w:val="00F55158"/>
    <w:rsid w:val="00F5563B"/>
    <w:rsid w:val="00F557FB"/>
    <w:rsid w:val="00F55914"/>
    <w:rsid w:val="00F55A62"/>
    <w:rsid w:val="00F55D30"/>
    <w:rsid w:val="00F561CC"/>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43B"/>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93C"/>
    <w:rsid w:val="00F7595B"/>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243A"/>
    <w:rsid w:val="00F926D6"/>
    <w:rsid w:val="00F92A61"/>
    <w:rsid w:val="00F92FC1"/>
    <w:rsid w:val="00F939C3"/>
    <w:rsid w:val="00F93B47"/>
    <w:rsid w:val="00F93D51"/>
    <w:rsid w:val="00F93DF1"/>
    <w:rsid w:val="00F94399"/>
    <w:rsid w:val="00F94817"/>
    <w:rsid w:val="00F948C2"/>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3AF"/>
    <w:rsid w:val="00FB18C9"/>
    <w:rsid w:val="00FB2758"/>
    <w:rsid w:val="00FB2B24"/>
    <w:rsid w:val="00FB32C2"/>
    <w:rsid w:val="00FB3437"/>
    <w:rsid w:val="00FB34F7"/>
    <w:rsid w:val="00FB3651"/>
    <w:rsid w:val="00FB382F"/>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B2E"/>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705"/>
    <w:rsid w:val="00FC3848"/>
    <w:rsid w:val="00FC3BF1"/>
    <w:rsid w:val="00FC3C50"/>
    <w:rsid w:val="00FC3F83"/>
    <w:rsid w:val="00FC4369"/>
    <w:rsid w:val="00FC450D"/>
    <w:rsid w:val="00FC4751"/>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0C9"/>
    <w:rsid w:val="00FE367B"/>
    <w:rsid w:val="00FE3822"/>
    <w:rsid w:val="00FE3A58"/>
    <w:rsid w:val="00FE3A9B"/>
    <w:rsid w:val="00FE3FAF"/>
    <w:rsid w:val="00FE4047"/>
    <w:rsid w:val="00FE4055"/>
    <w:rsid w:val="00FE4581"/>
    <w:rsid w:val="00FE5051"/>
    <w:rsid w:val="00FE51AE"/>
    <w:rsid w:val="00FE53C0"/>
    <w:rsid w:val="00FE5A7C"/>
    <w:rsid w:val="00FE5C42"/>
    <w:rsid w:val="00FE60AB"/>
    <w:rsid w:val="00FE6187"/>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7329"/>
    <o:shapelayout v:ext="edit">
      <o:idmap v:ext="edit" data="1"/>
      <o:rules v:ext="edit">
        <o:r id="V:Rule5" type="connector" idref="#_x0000_s1049"/>
        <o:r id="V:Rule6" type="connector" idref="#_x0000_s1047"/>
        <o:r id="V:Rule7" type="connector" idref="#_x0000_s1054"/>
        <o:r id="V:Rule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uiPriority w:val="99"/>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64303872">
      <w:bodyDiv w:val="1"/>
      <w:marLeft w:val="0"/>
      <w:marRight w:val="0"/>
      <w:marTop w:val="0"/>
      <w:marBottom w:val="0"/>
      <w:divBdr>
        <w:top w:val="none" w:sz="0" w:space="0" w:color="auto"/>
        <w:left w:val="none" w:sz="0" w:space="0" w:color="auto"/>
        <w:bottom w:val="none" w:sz="0" w:space="0" w:color="auto"/>
        <w:right w:val="none" w:sz="0" w:space="0" w:color="auto"/>
      </w:divBdr>
      <w:divsChild>
        <w:div w:id="947926718">
          <w:marLeft w:val="0"/>
          <w:marRight w:val="0"/>
          <w:marTop w:val="0"/>
          <w:marBottom w:val="0"/>
          <w:divBdr>
            <w:top w:val="none" w:sz="0" w:space="0" w:color="auto"/>
            <w:left w:val="none" w:sz="0" w:space="0" w:color="auto"/>
            <w:bottom w:val="none" w:sz="0" w:space="0" w:color="auto"/>
            <w:right w:val="none" w:sz="0" w:space="0" w:color="auto"/>
          </w:divBdr>
          <w:divsChild>
            <w:div w:id="117068087">
              <w:marLeft w:val="0"/>
              <w:marRight w:val="0"/>
              <w:marTop w:val="0"/>
              <w:marBottom w:val="0"/>
              <w:divBdr>
                <w:top w:val="none" w:sz="0" w:space="0" w:color="auto"/>
                <w:left w:val="none" w:sz="0" w:space="0" w:color="auto"/>
                <w:bottom w:val="none" w:sz="0" w:space="0" w:color="auto"/>
                <w:right w:val="none" w:sz="0" w:space="0" w:color="auto"/>
              </w:divBdr>
              <w:divsChild>
                <w:div w:id="829062920">
                  <w:marLeft w:val="0"/>
                  <w:marRight w:val="0"/>
                  <w:marTop w:val="0"/>
                  <w:marBottom w:val="0"/>
                  <w:divBdr>
                    <w:top w:val="none" w:sz="0" w:space="0" w:color="auto"/>
                    <w:left w:val="none" w:sz="0" w:space="0" w:color="auto"/>
                    <w:bottom w:val="none" w:sz="0" w:space="0" w:color="auto"/>
                    <w:right w:val="none" w:sz="0" w:space="0" w:color="auto"/>
                  </w:divBdr>
                  <w:divsChild>
                    <w:div w:id="100574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0375-B50B-45A5-A8DA-F6375B5A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2330</Words>
  <Characters>11053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13357</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17</cp:revision>
  <cp:lastPrinted>2010-04-15T11:16:00Z</cp:lastPrinted>
  <dcterms:created xsi:type="dcterms:W3CDTF">2010-04-22T14:04:00Z</dcterms:created>
  <dcterms:modified xsi:type="dcterms:W3CDTF">2010-04-29T20:29:00Z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