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0742" w:rsidRPr="00661236" w:rsidRDefault="00F30742" w:rsidP="00735077">
      <w:pPr>
        <w:jc w:val="center"/>
        <w:rPr>
          <w:b/>
          <w:bCs/>
          <w:sz w:val="36"/>
          <w:szCs w:val="36"/>
          <w:lang w:bidi="he-IL"/>
        </w:rPr>
      </w:pPr>
      <w:r w:rsidRPr="006B6165">
        <w:rPr>
          <w:b/>
          <w:bCs/>
          <w:sz w:val="36"/>
          <w:szCs w:val="36"/>
        </w:rPr>
        <w:t xml:space="preserve">Parashat </w:t>
      </w:r>
      <w:r w:rsidR="00735077" w:rsidRPr="00735077">
        <w:rPr>
          <w:b/>
          <w:bCs/>
          <w:sz w:val="36"/>
          <w:szCs w:val="36"/>
        </w:rPr>
        <w:t>Acharei Mot</w:t>
      </w:r>
      <w:r w:rsidR="008B2596">
        <w:rPr>
          <w:b/>
          <w:bCs/>
          <w:sz w:val="36"/>
          <w:szCs w:val="36"/>
        </w:rPr>
        <w:t xml:space="preserve"> </w:t>
      </w:r>
      <w:r w:rsidR="00661236">
        <w:rPr>
          <w:b/>
          <w:bCs/>
          <w:sz w:val="36"/>
          <w:szCs w:val="36"/>
          <w:lang w:bidi="he-IL"/>
        </w:rPr>
        <w:t>/</w:t>
      </w:r>
      <w:r>
        <w:rPr>
          <w:rFonts w:hint="cs"/>
          <w:b/>
          <w:bCs/>
          <w:sz w:val="36"/>
          <w:szCs w:val="36"/>
          <w:rtl/>
          <w:lang w:val="el-GR" w:bidi="he-IL"/>
        </w:rPr>
        <w:t xml:space="preserve">פרשת </w:t>
      </w:r>
      <w:r w:rsidR="00735077">
        <w:rPr>
          <w:rFonts w:hint="cs"/>
          <w:b/>
          <w:bCs/>
          <w:sz w:val="36"/>
          <w:szCs w:val="36"/>
          <w:rtl/>
          <w:lang w:val="en-AU" w:bidi="he-IL"/>
        </w:rPr>
        <w:t>אחרי מות</w:t>
      </w:r>
      <w:r w:rsidR="00661236">
        <w:rPr>
          <w:rFonts w:hint="cs"/>
          <w:b/>
          <w:bCs/>
          <w:sz w:val="36"/>
          <w:szCs w:val="36"/>
          <w:rtl/>
          <w:lang w:val="en-AU" w:bidi="he-IL"/>
        </w:rPr>
        <w:t xml:space="preserve"> </w:t>
      </w:r>
    </w:p>
    <w:p w:rsidR="00F30742" w:rsidRDefault="00F30742" w:rsidP="00F30742">
      <w:pPr>
        <w:jc w:val="center"/>
      </w:pPr>
    </w:p>
    <w:p w:rsidR="00F30742" w:rsidRDefault="00DC165E" w:rsidP="00735077">
      <w:pPr>
        <w:jc w:val="center"/>
      </w:pPr>
      <w:r>
        <w:t>Shabbat</w:t>
      </w:r>
      <w:r>
        <w:rPr>
          <w:rFonts w:hint="cs"/>
          <w:rtl/>
          <w:lang w:bidi="he-IL"/>
        </w:rPr>
        <w:t xml:space="preserve"> </w:t>
      </w:r>
      <w:r w:rsidR="00735077">
        <w:rPr>
          <w:lang w:bidi="he-IL"/>
        </w:rPr>
        <w:t>Nisan 14</w:t>
      </w:r>
      <w:r w:rsidR="00F30742">
        <w:t>, 576</w:t>
      </w:r>
      <w:r w:rsidR="007F7CAD">
        <w:t>8</w:t>
      </w:r>
      <w:r w:rsidR="00F30742">
        <w:t xml:space="preserve">, </w:t>
      </w:r>
      <w:r w:rsidR="00B50089">
        <w:t>Apr</w:t>
      </w:r>
      <w:r w:rsidR="00AF3C71">
        <w:t xml:space="preserve">. </w:t>
      </w:r>
      <w:r w:rsidR="00735077">
        <w:rPr>
          <w:lang w:bidi="he-IL"/>
        </w:rPr>
        <w:t>19</w:t>
      </w:r>
      <w:r w:rsidR="00FE0912">
        <w:t>, 2008</w:t>
      </w:r>
      <w:r w:rsidR="00F30742">
        <w:t xml:space="preserve"> </w:t>
      </w:r>
    </w:p>
    <w:p w:rsidR="00F30742" w:rsidRDefault="00F30742" w:rsidP="00AD2A0C">
      <w:pPr>
        <w:autoSpaceDE w:val="0"/>
        <w:autoSpaceDN w:val="0"/>
        <w:adjustRightInd w:val="0"/>
        <w:jc w:val="center"/>
        <w:rPr>
          <w:color w:val="000000"/>
          <w:sz w:val="23"/>
          <w:szCs w:val="23"/>
          <w:lang w:bidi="he-IL"/>
        </w:rPr>
      </w:pPr>
      <w:r>
        <w:rPr>
          <w:color w:val="000000"/>
          <w:sz w:val="23"/>
          <w:szCs w:val="23"/>
          <w:lang w:bidi="he-IL"/>
        </w:rPr>
        <w:t>MATSATI.COM / Rightly Dividing Th</w:t>
      </w:r>
      <w:r w:rsidR="00055D67">
        <w:rPr>
          <w:color w:val="000000"/>
          <w:sz w:val="23"/>
          <w:szCs w:val="23"/>
          <w:lang w:bidi="he-IL"/>
        </w:rPr>
        <w:t xml:space="preserve">e </w:t>
      </w:r>
      <w:r>
        <w:rPr>
          <w:color w:val="000000"/>
          <w:sz w:val="23"/>
          <w:szCs w:val="23"/>
          <w:lang w:bidi="he-IL"/>
        </w:rPr>
        <w:t xml:space="preserve">Word of </w:t>
      </w:r>
      <w:r w:rsidR="00DA4F0D">
        <w:rPr>
          <w:color w:val="000000"/>
          <w:sz w:val="23"/>
          <w:szCs w:val="23"/>
          <w:lang w:bidi="he-IL"/>
        </w:rPr>
        <w:t>G-d</w:t>
      </w:r>
    </w:p>
    <w:p w:rsidR="00F30742" w:rsidRDefault="00F30742" w:rsidP="002E184E">
      <w:pPr>
        <w:autoSpaceDE w:val="0"/>
        <w:jc w:val="center"/>
        <w:rPr>
          <w:color w:val="0000FF"/>
          <w:sz w:val="23"/>
          <w:szCs w:val="23"/>
          <w:lang w:bidi="he-IL"/>
        </w:rPr>
      </w:pPr>
      <w:r>
        <w:rPr>
          <w:color w:val="0000FF"/>
          <w:sz w:val="23"/>
          <w:szCs w:val="23"/>
          <w:lang w:bidi="he-IL"/>
        </w:rPr>
        <w:t xml:space="preserve">http://www.matsati.com </w:t>
      </w:r>
      <w:r>
        <w:rPr>
          <w:color w:val="000000"/>
          <w:sz w:val="23"/>
          <w:szCs w:val="23"/>
          <w:lang w:bidi="he-IL"/>
        </w:rPr>
        <w:t xml:space="preserve">| </w:t>
      </w:r>
      <w:r w:rsidR="002E184E">
        <w:rPr>
          <w:rFonts w:ascii="ZWAdobeF" w:hAnsi="ZWAdobeF" w:cs="ZWAdobeF"/>
          <w:sz w:val="2"/>
          <w:szCs w:val="2"/>
          <w:lang w:bidi="he-IL"/>
        </w:rPr>
        <w:t>H</w:t>
      </w:r>
      <w:hyperlink r:id="rId7" w:history="1">
        <w:r w:rsidR="002E184E">
          <w:rPr>
            <w:rFonts w:ascii="ZWAdobeF" w:hAnsi="ZWAdobeF" w:cs="ZWAdobeF"/>
            <w:sz w:val="2"/>
            <w:szCs w:val="2"/>
          </w:rPr>
          <w:t>U</w:t>
        </w:r>
        <w:r w:rsidRPr="003521AE">
          <w:rPr>
            <w:rStyle w:val="Hyperlink"/>
            <w:sz w:val="23"/>
            <w:szCs w:val="23"/>
            <w:lang w:bidi="he-IL"/>
          </w:rPr>
          <w:t>matsati@matsati.com</w:t>
        </w:r>
        <w:r w:rsidR="002E184E">
          <w:rPr>
            <w:rStyle w:val="Hyperlink"/>
            <w:rFonts w:ascii="ZWAdobeF" w:hAnsi="ZWAdobeF" w:cs="ZWAdobeF"/>
            <w:color w:val="auto"/>
            <w:sz w:val="2"/>
            <w:szCs w:val="2"/>
            <w:u w:val="none"/>
            <w:lang w:bidi="he-IL"/>
          </w:rPr>
          <w:t>U</w:t>
        </w:r>
      </w:hyperlink>
    </w:p>
    <w:p w:rsidR="00F30742" w:rsidRDefault="00F30742" w:rsidP="00F30742">
      <w:pPr>
        <w:rPr>
          <w:sz w:val="23"/>
          <w:szCs w:val="23"/>
          <w:lang w:bidi="he-IL"/>
        </w:rPr>
      </w:pPr>
    </w:p>
    <w:p w:rsidR="00225677" w:rsidRDefault="00E97279" w:rsidP="00225677">
      <w:pPr>
        <w:jc w:val="center"/>
        <w:rPr>
          <w:b/>
          <w:bCs/>
          <w:sz w:val="32"/>
          <w:szCs w:val="32"/>
          <w:lang w:bidi="he-IL"/>
        </w:rPr>
      </w:pPr>
      <w:r>
        <w:rPr>
          <w:b/>
          <w:bCs/>
          <w:sz w:val="32"/>
          <w:szCs w:val="32"/>
          <w:lang w:bidi="he-IL"/>
        </w:rPr>
        <w:t>Do</w:t>
      </w:r>
      <w:r w:rsidR="009C2BEE">
        <w:rPr>
          <w:b/>
          <w:bCs/>
          <w:sz w:val="32"/>
          <w:szCs w:val="32"/>
          <w:lang w:bidi="he-IL"/>
        </w:rPr>
        <w:t xml:space="preserve"> Heavenly things require sacrifice?</w:t>
      </w:r>
    </w:p>
    <w:p w:rsidR="00225677" w:rsidRPr="00E56AE1" w:rsidRDefault="00225677" w:rsidP="00225677">
      <w:pPr>
        <w:jc w:val="center"/>
        <w:rPr>
          <w:b/>
          <w:bCs/>
          <w:sz w:val="32"/>
          <w:szCs w:val="32"/>
          <w:lang w:bidi="he-IL"/>
        </w:rPr>
      </w:pPr>
    </w:p>
    <w:p w:rsidR="00772144" w:rsidRDefault="00772144" w:rsidP="00F30742">
      <w:pPr>
        <w:rPr>
          <w:sz w:val="23"/>
          <w:szCs w:val="23"/>
          <w:lang w:bidi="he-IL"/>
        </w:rPr>
      </w:pPr>
    </w:p>
    <w:p w:rsidR="00BC0D99" w:rsidRDefault="00F30742" w:rsidP="00735077">
      <w:r>
        <w:rPr>
          <w:b/>
          <w:bCs/>
        </w:rPr>
        <w:t>This Weeks Reading List:</w:t>
      </w:r>
      <w:r>
        <w:t xml:space="preserve"> </w:t>
      </w:r>
      <w:r>
        <w:br/>
        <w:t xml:space="preserve">Torah: </w:t>
      </w:r>
      <w:r w:rsidR="00211D5F" w:rsidRPr="00724363">
        <w:rPr>
          <w:lang w:bidi="he-IL"/>
        </w:rPr>
        <w:t>Lev</w:t>
      </w:r>
      <w:r w:rsidR="00211D5F">
        <w:rPr>
          <w:lang w:bidi="he-IL"/>
        </w:rPr>
        <w:t>iticus</w:t>
      </w:r>
      <w:r w:rsidR="00211D5F" w:rsidRPr="00724363">
        <w:rPr>
          <w:lang w:bidi="he-IL"/>
        </w:rPr>
        <w:t xml:space="preserve"> </w:t>
      </w:r>
      <w:r w:rsidR="00735077" w:rsidRPr="00735077">
        <w:rPr>
          <w:lang w:val="en-AU" w:bidi="he-IL"/>
        </w:rPr>
        <w:t>16:1-18:30</w:t>
      </w:r>
    </w:p>
    <w:p w:rsidR="00D344D8" w:rsidRDefault="00BC0D99" w:rsidP="00735077">
      <w:pPr>
        <w:rPr>
          <w:lang w:bidi="he-IL"/>
        </w:rPr>
      </w:pPr>
      <w:r w:rsidRPr="00BC0D99">
        <w:t xml:space="preserve">Haftarah: </w:t>
      </w:r>
      <w:r w:rsidR="00735077" w:rsidRPr="00735077">
        <w:rPr>
          <w:lang w:val="en-AU" w:bidi="he-IL"/>
        </w:rPr>
        <w:t>Ezek</w:t>
      </w:r>
      <w:r w:rsidR="00735077">
        <w:rPr>
          <w:lang w:val="en-AU" w:bidi="he-IL"/>
        </w:rPr>
        <w:t>iel</w:t>
      </w:r>
      <w:r w:rsidR="00735077" w:rsidRPr="00735077">
        <w:rPr>
          <w:lang w:val="en-AU" w:bidi="he-IL"/>
        </w:rPr>
        <w:t xml:space="preserve"> 22:1-22:19</w:t>
      </w:r>
      <w:r w:rsidR="00F30742">
        <w:br/>
      </w:r>
      <w:r w:rsidR="00E7075F">
        <w:t>B’</w:t>
      </w:r>
      <w:r w:rsidRPr="00BC0D99">
        <w:t xml:space="preserve">rit HaChadashah: </w:t>
      </w:r>
      <w:r w:rsidR="00735077" w:rsidRPr="00735077">
        <w:rPr>
          <w:lang w:val="en-AU" w:bidi="he-IL"/>
        </w:rPr>
        <w:t>Heb</w:t>
      </w:r>
      <w:r w:rsidR="00735077">
        <w:rPr>
          <w:lang w:val="en-AU" w:bidi="he-IL"/>
        </w:rPr>
        <w:t>rews</w:t>
      </w:r>
      <w:r w:rsidR="00735077" w:rsidRPr="00735077">
        <w:rPr>
          <w:lang w:val="en-AU" w:bidi="he-IL"/>
        </w:rPr>
        <w:t xml:space="preserve"> 9:11-28</w:t>
      </w:r>
    </w:p>
    <w:p w:rsidR="00636773" w:rsidRDefault="00636773" w:rsidP="00636773">
      <w:pPr>
        <w:jc w:val="both"/>
        <w:rPr>
          <w:lang w:bidi="he-IL"/>
        </w:rPr>
      </w:pPr>
    </w:p>
    <w:p w:rsidR="00636773" w:rsidRDefault="00636773" w:rsidP="00920824">
      <w:pPr>
        <w:jc w:val="both"/>
        <w:rPr>
          <w:lang w:bidi="he-IL"/>
        </w:rPr>
      </w:pPr>
      <w:r>
        <w:rPr>
          <w:lang w:bidi="he-IL"/>
        </w:rPr>
        <w:t xml:space="preserve">     </w:t>
      </w:r>
      <w:r w:rsidR="00864A78">
        <w:rPr>
          <w:lang w:bidi="he-IL"/>
        </w:rPr>
        <w:t>Reading through this week’s parsha, Parashat Acharei Mot,</w:t>
      </w:r>
      <w:r w:rsidR="00D435DD">
        <w:rPr>
          <w:lang w:bidi="he-IL"/>
        </w:rPr>
        <w:t xml:space="preserve"> </w:t>
      </w:r>
      <w:r w:rsidR="00864A78">
        <w:rPr>
          <w:lang w:bidi="he-IL"/>
        </w:rPr>
        <w:t xml:space="preserve">there </w:t>
      </w:r>
      <w:r w:rsidR="0037399D">
        <w:rPr>
          <w:lang w:bidi="he-IL"/>
        </w:rPr>
        <w:t>is two types of animals mentioned which are used for purification and sin offerings.  The goat and the bull, appear to have different functions when co</w:t>
      </w:r>
      <w:r w:rsidR="00920824">
        <w:rPr>
          <w:lang w:bidi="he-IL"/>
        </w:rPr>
        <w:t>mparing it with the sin offering</w:t>
      </w:r>
      <w:r w:rsidR="0037399D">
        <w:rPr>
          <w:lang w:bidi="he-IL"/>
        </w:rPr>
        <w:t>.</w:t>
      </w:r>
      <w:r w:rsidR="00864A78">
        <w:rPr>
          <w:lang w:bidi="he-IL"/>
        </w:rPr>
        <w:t xml:space="preserve">  </w:t>
      </w:r>
      <w:r w:rsidR="00D435DD">
        <w:rPr>
          <w:lang w:bidi="he-IL"/>
        </w:rPr>
        <w:t xml:space="preserve">It appears the goat atones for on behalf of the people and the bull atones for on behalf of the Cohanim.  </w:t>
      </w:r>
      <w:r w:rsidR="0007700B">
        <w:rPr>
          <w:lang w:bidi="he-IL"/>
        </w:rPr>
        <w:t>Furthermore, t</w:t>
      </w:r>
      <w:r w:rsidR="002401F1">
        <w:rPr>
          <w:lang w:bidi="he-IL"/>
        </w:rPr>
        <w:t xml:space="preserve">he </w:t>
      </w:r>
      <w:r w:rsidR="0037399D">
        <w:rPr>
          <w:lang w:bidi="he-IL"/>
        </w:rPr>
        <w:t>blood of the goat also atones for sins involving impu</w:t>
      </w:r>
      <w:r w:rsidR="0013616C">
        <w:rPr>
          <w:lang w:bidi="he-IL"/>
        </w:rPr>
        <w:t xml:space="preserve">rity of the sanctuary shown in </w:t>
      </w:r>
      <w:r w:rsidR="0037399D">
        <w:rPr>
          <w:lang w:bidi="he-IL"/>
        </w:rPr>
        <w:t xml:space="preserve">the </w:t>
      </w:r>
      <w:r w:rsidR="002401F1">
        <w:rPr>
          <w:lang w:bidi="he-IL"/>
        </w:rPr>
        <w:t>following verses</w:t>
      </w:r>
      <w:r w:rsidR="0013616C">
        <w:rPr>
          <w:lang w:bidi="he-IL"/>
        </w:rPr>
        <w:t>:</w:t>
      </w:r>
    </w:p>
    <w:p w:rsidR="002D6433" w:rsidRDefault="002D6433" w:rsidP="002D6433">
      <w:pPr>
        <w:jc w:val="both"/>
        <w:rPr>
          <w:lang w:bidi="he-IL"/>
        </w:rPr>
      </w:pPr>
    </w:p>
    <w:p w:rsidR="006A58B7" w:rsidRPr="006A58B7" w:rsidRDefault="006A58B7" w:rsidP="00F20EF5">
      <w:pPr>
        <w:ind w:left="720"/>
        <w:jc w:val="both"/>
        <w:rPr>
          <w:b/>
          <w:bCs/>
          <w:i/>
          <w:iCs/>
          <w:color w:val="C00000"/>
        </w:rPr>
      </w:pPr>
      <w:r w:rsidRPr="006A58B7">
        <w:rPr>
          <w:b/>
          <w:bCs/>
          <w:i/>
          <w:iCs/>
          <w:color w:val="C00000"/>
        </w:rPr>
        <w:t>Leviticus 16:</w:t>
      </w:r>
      <w:r w:rsidR="00F20EF5">
        <w:rPr>
          <w:b/>
          <w:bCs/>
          <w:i/>
          <w:iCs/>
          <w:color w:val="C00000"/>
        </w:rPr>
        <w:t>5</w:t>
      </w:r>
      <w:r w:rsidRPr="006A58B7">
        <w:rPr>
          <w:b/>
          <w:bCs/>
          <w:i/>
          <w:iCs/>
          <w:color w:val="C00000"/>
        </w:rPr>
        <w:t>-16</w:t>
      </w:r>
    </w:p>
    <w:p w:rsidR="00735077" w:rsidRPr="006A58B7" w:rsidRDefault="008D2748" w:rsidP="00F20EF5">
      <w:pPr>
        <w:ind w:left="720"/>
        <w:jc w:val="both"/>
        <w:rPr>
          <w:i/>
          <w:iCs/>
          <w:color w:val="C00000"/>
          <w:lang w:bidi="he-IL"/>
        </w:rPr>
      </w:pPr>
      <w:r w:rsidRPr="008D2748">
        <w:rPr>
          <w:i/>
          <w:iCs/>
          <w:color w:val="C00000"/>
        </w:rPr>
        <w:t>16:5 "He is to take from the community of the people of</w:t>
      </w:r>
      <w:r w:rsidR="00F20EF5">
        <w:rPr>
          <w:i/>
          <w:iCs/>
          <w:color w:val="C00000"/>
        </w:rPr>
        <w:t xml:space="preserve"> Isra'el two male goats for a s</w:t>
      </w:r>
      <w:r w:rsidRPr="008D2748">
        <w:rPr>
          <w:i/>
          <w:iCs/>
          <w:color w:val="C00000"/>
        </w:rPr>
        <w:t xml:space="preserve">in offering and one ram for a burnt offering. 16:6 Aharon is to present the bull for the sin offering which is for himself and make atonement for himself and his household.  </w:t>
      </w:r>
      <w:r w:rsidR="006A58B7" w:rsidRPr="008D2748">
        <w:rPr>
          <w:i/>
          <w:iCs/>
          <w:color w:val="C00000"/>
        </w:rPr>
        <w:t>16:7 He is to take the two goats and place them before ADONAI at the entrance to the tent of</w:t>
      </w:r>
      <w:r w:rsidR="006A58B7" w:rsidRPr="006A58B7">
        <w:rPr>
          <w:i/>
          <w:iCs/>
          <w:color w:val="C00000"/>
        </w:rPr>
        <w:t xml:space="preserve"> meeting. 16:8 Then Aharon is to cast lots for the two goats, one lot for ADONAI and the other for 'Az'azel. 16:9 Aharon is to present the goat whose lot fell to ADONAI and offer it as a sin offering. 16:10 But the goat whose lot fell to 'Az'azel is to be presented alive to ADONAI to be used for making atonement over it by sending it away into the desert for 'Az'azel. 16:11 "Aharon is to present the bull of the sin offering for himself; he will make atonement for himself and his household; he is to slaughter the bull of the sin offering which is for himself. 16:12 He is to take a censer full of burning coals from the altar before ADONAI and, with his hands full of ground, fragra</w:t>
      </w:r>
      <w:r w:rsidR="00227787">
        <w:rPr>
          <w:i/>
          <w:iCs/>
          <w:color w:val="C00000"/>
        </w:rPr>
        <w:t>nt incense, bring it inside th</w:t>
      </w:r>
      <w:r w:rsidR="006A58B7" w:rsidRPr="006A58B7">
        <w:rPr>
          <w:i/>
          <w:iCs/>
          <w:color w:val="C00000"/>
        </w:rPr>
        <w:t>e curtain. 16:13 He is to put the incense on the fire before ADONAI, so that the cloud from the incense will cover the ark-cover which is over the testimony, in order that he not die. 16:14 He is to take some of the bull's blood and sprinkle it with his finger on the ark-cover toward the east; and in front of the ark-cover he is to sprinkle some of the blood with his finger seven times. 16:15 "Next, he is to slaughter the goat of the sin offering which is for the people, bring its blood inside the curtain and do with its blood as he did with the bull's blood, sprinkling it on the ark-cover and in front of the ark-cover. 16:16 He will make atonement for the Holy Place because of the uncleannesses of the people of Isra'el and because of their transgressions - all their sins; and he is to do the same for the tent of meeting which is there with them right in the middle of their uncleannesses.</w:t>
      </w:r>
    </w:p>
    <w:p w:rsidR="00735077" w:rsidRDefault="00735077" w:rsidP="00DD39F0">
      <w:pPr>
        <w:jc w:val="both"/>
        <w:rPr>
          <w:lang w:bidi="he-IL"/>
        </w:rPr>
      </w:pPr>
    </w:p>
    <w:p w:rsidR="002401F1" w:rsidRDefault="002401F1" w:rsidP="00DD39F0">
      <w:pPr>
        <w:jc w:val="both"/>
        <w:rPr>
          <w:lang w:bidi="he-IL"/>
        </w:rPr>
      </w:pPr>
    </w:p>
    <w:p w:rsidR="002401F1" w:rsidRDefault="002401F1" w:rsidP="00DD39F0">
      <w:pPr>
        <w:jc w:val="both"/>
        <w:rPr>
          <w:lang w:bidi="he-IL"/>
        </w:rPr>
      </w:pPr>
    </w:p>
    <w:p w:rsidR="00636773" w:rsidRDefault="00636773" w:rsidP="00DD39F0">
      <w:pPr>
        <w:jc w:val="both"/>
        <w:rPr>
          <w:lang w:bidi="he-IL"/>
        </w:rPr>
      </w:pPr>
    </w:p>
    <w:p w:rsidR="00490689" w:rsidRDefault="000F4109" w:rsidP="00181B1E">
      <w:pPr>
        <w:jc w:val="both"/>
        <w:rPr>
          <w:lang w:bidi="he-IL"/>
        </w:rPr>
      </w:pPr>
      <w:r>
        <w:rPr>
          <w:lang w:bidi="he-IL"/>
        </w:rPr>
        <w:t xml:space="preserve">     </w:t>
      </w:r>
      <w:r w:rsidR="0036602F">
        <w:rPr>
          <w:lang w:bidi="he-IL"/>
        </w:rPr>
        <w:t>There are times when it is hard to grasp the implications of what is written in the scriptures.  The tabernacle was exactly as HaShem had designed</w:t>
      </w:r>
      <w:r w:rsidR="00920824">
        <w:rPr>
          <w:lang w:bidi="he-IL"/>
        </w:rPr>
        <w:t xml:space="preserve"> it, because every detail of Hi</w:t>
      </w:r>
      <w:r w:rsidR="0036602F">
        <w:rPr>
          <w:lang w:bidi="he-IL"/>
        </w:rPr>
        <w:t xml:space="preserve">s design has significance.  </w:t>
      </w:r>
      <w:r>
        <w:rPr>
          <w:lang w:bidi="he-IL"/>
        </w:rPr>
        <w:t xml:space="preserve">In </w:t>
      </w:r>
      <w:r w:rsidRPr="000F4109">
        <w:rPr>
          <w:i/>
          <w:iCs/>
          <w:color w:val="C00000"/>
          <w:lang w:bidi="he-IL"/>
        </w:rPr>
        <w:t>Leviticus 16:16</w:t>
      </w:r>
      <w:r>
        <w:rPr>
          <w:lang w:bidi="he-IL"/>
        </w:rPr>
        <w:t>, atonement is to be made for the impurity of the Tent of Meeting (Ohel Moed)</w:t>
      </w:r>
      <w:r w:rsidR="0036602F">
        <w:rPr>
          <w:lang w:bidi="he-IL"/>
        </w:rPr>
        <w:t xml:space="preserve"> and at the same time make atonement for the people</w:t>
      </w:r>
      <w:r>
        <w:rPr>
          <w:lang w:bidi="he-IL"/>
        </w:rPr>
        <w:t xml:space="preserve">. </w:t>
      </w:r>
      <w:r w:rsidR="00583DBE">
        <w:rPr>
          <w:lang w:bidi="he-IL"/>
        </w:rPr>
        <w:t xml:space="preserve"> </w:t>
      </w:r>
      <w:r w:rsidR="0013616C">
        <w:rPr>
          <w:lang w:bidi="he-IL"/>
        </w:rPr>
        <w:t>Sin appeared to move/migrate from the person to the holy articles.  So the blood appeared to cover the sin of the people while at the same time sanctifying the articles/instruments</w:t>
      </w:r>
      <w:r w:rsidR="00181B1E">
        <w:rPr>
          <w:lang w:bidi="he-IL"/>
        </w:rPr>
        <w:t xml:space="preserve"> of the sanctuary</w:t>
      </w:r>
      <w:r w:rsidR="0013616C">
        <w:rPr>
          <w:lang w:bidi="he-IL"/>
        </w:rPr>
        <w:t>.  Something to note is the person bringing the blood atonement were not saved.  The animals did no</w:t>
      </w:r>
      <w:r w:rsidR="0036602F">
        <w:rPr>
          <w:lang w:bidi="he-IL"/>
        </w:rPr>
        <w:t>t provide any kind of salvation.  There was</w:t>
      </w:r>
      <w:r w:rsidR="0013616C">
        <w:rPr>
          <w:lang w:bidi="he-IL"/>
        </w:rPr>
        <w:t xml:space="preserve"> no cleansing of the heart or the spirit.  Bringing the person to the goal of being saved did not occur with the animal </w:t>
      </w:r>
      <w:r w:rsidR="0036602F">
        <w:rPr>
          <w:lang w:bidi="he-IL"/>
        </w:rPr>
        <w:t>sacrificial system</w:t>
      </w:r>
      <w:r w:rsidR="0013616C">
        <w:rPr>
          <w:lang w:bidi="he-IL"/>
        </w:rPr>
        <w:t>.  What the sacrifi</w:t>
      </w:r>
      <w:r w:rsidR="0036602F">
        <w:rPr>
          <w:lang w:bidi="he-IL"/>
        </w:rPr>
        <w:t>ce did was it cleansed the body and the</w:t>
      </w:r>
      <w:r w:rsidR="0013616C">
        <w:rPr>
          <w:lang w:bidi="he-IL"/>
        </w:rPr>
        <w:t xml:space="preserve"> physical items</w:t>
      </w:r>
      <w:r w:rsidR="0036602F">
        <w:rPr>
          <w:lang w:bidi="he-IL"/>
        </w:rPr>
        <w:t xml:space="preserve"> in the Mishkhan (tabernacle)</w:t>
      </w:r>
      <w:r w:rsidR="00181B1E">
        <w:rPr>
          <w:lang w:bidi="he-IL"/>
        </w:rPr>
        <w:t xml:space="preserve"> so that one could draw near to HaShem</w:t>
      </w:r>
      <w:r w:rsidR="0013616C">
        <w:rPr>
          <w:lang w:bidi="he-IL"/>
        </w:rPr>
        <w:t xml:space="preserve">.  </w:t>
      </w:r>
      <w:r w:rsidR="00181B1E">
        <w:rPr>
          <w:lang w:bidi="he-IL"/>
        </w:rPr>
        <w:t>In fact, the sacrificial system</w:t>
      </w:r>
      <w:r w:rsidR="0013616C">
        <w:rPr>
          <w:lang w:bidi="he-IL"/>
        </w:rPr>
        <w:t xml:space="preserve"> pointed to the goal of what Yeshua was going to do </w:t>
      </w:r>
      <w:r w:rsidR="00181B1E">
        <w:rPr>
          <w:lang w:bidi="he-IL"/>
        </w:rPr>
        <w:t>in his blood.</w:t>
      </w:r>
      <w:r w:rsidR="0013616C">
        <w:rPr>
          <w:lang w:bidi="he-IL"/>
        </w:rPr>
        <w:t xml:space="preserve"> </w:t>
      </w:r>
      <w:r w:rsidR="00181B1E">
        <w:rPr>
          <w:lang w:bidi="he-IL"/>
        </w:rPr>
        <w:t xml:space="preserve"> The animal sacrifice however</w:t>
      </w:r>
      <w:r w:rsidR="0013616C">
        <w:rPr>
          <w:lang w:bidi="he-IL"/>
        </w:rPr>
        <w:t xml:space="preserve"> did not bring the person to the point of salvation.  </w:t>
      </w:r>
      <w:r w:rsidR="0036602F">
        <w:rPr>
          <w:lang w:bidi="he-IL"/>
        </w:rPr>
        <w:t>We see this in Hebrews chapter 9:</w:t>
      </w:r>
    </w:p>
    <w:p w:rsidR="006E2A74" w:rsidRDefault="006E2A74" w:rsidP="009C2BEE">
      <w:pPr>
        <w:jc w:val="both"/>
        <w:rPr>
          <w:lang w:bidi="he-IL"/>
        </w:rPr>
      </w:pPr>
    </w:p>
    <w:p w:rsidR="009C2BEE" w:rsidRPr="006E2A74" w:rsidRDefault="009C2BEE" w:rsidP="006E2A74">
      <w:pPr>
        <w:ind w:left="720"/>
        <w:jc w:val="both"/>
        <w:rPr>
          <w:b/>
          <w:bCs/>
          <w:i/>
          <w:iCs/>
          <w:color w:val="C00000"/>
          <w:lang w:bidi="he-IL"/>
        </w:rPr>
      </w:pPr>
      <w:r w:rsidRPr="006E2A74">
        <w:rPr>
          <w:b/>
          <w:bCs/>
          <w:i/>
          <w:iCs/>
          <w:color w:val="C00000"/>
          <w:lang w:bidi="he-IL"/>
        </w:rPr>
        <w:t>Hebrews 9:20-24</w:t>
      </w:r>
    </w:p>
    <w:p w:rsidR="006A58B7" w:rsidRPr="006E2A74" w:rsidRDefault="009C2BEE" w:rsidP="006E2A74">
      <w:pPr>
        <w:ind w:left="720"/>
        <w:jc w:val="both"/>
        <w:rPr>
          <w:i/>
          <w:iCs/>
          <w:color w:val="C00000"/>
          <w:lang w:bidi="he-IL"/>
        </w:rPr>
      </w:pPr>
      <w:r w:rsidRPr="006E2A74">
        <w:rPr>
          <w:i/>
          <w:iCs/>
          <w:color w:val="C00000"/>
          <w:lang w:bidi="he-IL"/>
        </w:rPr>
        <w:t>9:20 and he said, "This is the blood of the covenant which God has ordained for you."  9:21 Likewise, he sprinkled with the blood both the Tent and all the things used in its ceremonies.  9:22 In fact, according to the Torah, almost everything is purified with blood; indeed, without the shedding of blood there is no forgiveness of sins.  9:23 Now this is how the copies of the heavenly things had to be purified, but the heavenly things themselves require better sacrifices than these.  9:24 For the Messiah has entered a Holiest Place which is not man-made and merely a copy of the true one, but into heaven itself, in order to appear now on our behalf in the very presence of God. (CJB)</w:t>
      </w:r>
    </w:p>
    <w:p w:rsidR="00B3188D" w:rsidRDefault="00B3188D" w:rsidP="00B3188D">
      <w:pPr>
        <w:jc w:val="both"/>
        <w:rPr>
          <w:lang w:bidi="he-IL"/>
        </w:rPr>
      </w:pPr>
    </w:p>
    <w:p w:rsidR="00B3188D" w:rsidRDefault="002E50F1" w:rsidP="00B3188D">
      <w:pPr>
        <w:jc w:val="both"/>
        <w:rPr>
          <w:lang w:bidi="he-IL"/>
        </w:rPr>
      </w:pPr>
      <w:r>
        <w:rPr>
          <w:lang w:bidi="he-IL"/>
        </w:rPr>
        <w:t xml:space="preserve">Have you ever wondered why heavenly things require sacrifices at all?  In </w:t>
      </w:r>
      <w:r w:rsidRPr="002E50F1">
        <w:rPr>
          <w:i/>
          <w:iCs/>
          <w:color w:val="C00000"/>
          <w:lang w:bidi="he-IL"/>
        </w:rPr>
        <w:t>Hebrews 9:23</w:t>
      </w:r>
      <w:r>
        <w:rPr>
          <w:lang w:bidi="he-IL"/>
        </w:rPr>
        <w:t>, it says the copies here on earth had to be purified, but the heavenly things require better sacrifices than these which asks the question whether heavenly things require sacrifices for purification?</w:t>
      </w:r>
    </w:p>
    <w:p w:rsidR="002E50F1" w:rsidRDefault="002E50F1" w:rsidP="00B3188D">
      <w:pPr>
        <w:jc w:val="both"/>
        <w:rPr>
          <w:lang w:bidi="he-IL"/>
        </w:rPr>
      </w:pPr>
    </w:p>
    <w:p w:rsidR="00B3188D" w:rsidRPr="00B3188D" w:rsidRDefault="00B3188D" w:rsidP="00B3188D">
      <w:pPr>
        <w:jc w:val="center"/>
        <w:rPr>
          <w:b/>
          <w:bCs/>
          <w:sz w:val="32"/>
          <w:szCs w:val="32"/>
          <w:lang w:bidi="he-IL"/>
        </w:rPr>
      </w:pPr>
      <w:r w:rsidRPr="00B3188D">
        <w:rPr>
          <w:b/>
          <w:bCs/>
          <w:sz w:val="32"/>
          <w:szCs w:val="32"/>
          <w:lang w:bidi="he-IL"/>
        </w:rPr>
        <w:t>Why do heavenly things require … sacrifices at all?</w:t>
      </w:r>
    </w:p>
    <w:p w:rsidR="002E50F1" w:rsidRDefault="002E50F1" w:rsidP="002E50F1">
      <w:pPr>
        <w:jc w:val="both"/>
        <w:rPr>
          <w:lang w:bidi="he-IL"/>
        </w:rPr>
      </w:pPr>
    </w:p>
    <w:p w:rsidR="002E50F1" w:rsidRDefault="002E50F1" w:rsidP="002E50F1">
      <w:pPr>
        <w:jc w:val="both"/>
        <w:rPr>
          <w:lang w:bidi="he-IL"/>
        </w:rPr>
      </w:pPr>
      <w:r>
        <w:rPr>
          <w:lang w:bidi="he-IL"/>
        </w:rPr>
        <w:t xml:space="preserve">The shadow or copies point to the </w:t>
      </w:r>
      <w:r w:rsidR="00AA2C1F">
        <w:rPr>
          <w:lang w:bidi="he-IL"/>
        </w:rPr>
        <w:t xml:space="preserve">spiritual </w:t>
      </w:r>
      <w:r>
        <w:rPr>
          <w:lang w:bidi="he-IL"/>
        </w:rPr>
        <w:t>reality but never does away with it.  It relates to each of us HaShem’s plan of salvation for all mankind and further enables us to understand the plan of salvation and the reason for Ye</w:t>
      </w:r>
      <w:r w:rsidR="00186E9E">
        <w:rPr>
          <w:lang w:bidi="he-IL"/>
        </w:rPr>
        <w:t>shua’s death and resurrection.</w:t>
      </w:r>
    </w:p>
    <w:p w:rsidR="006A58B7" w:rsidRDefault="006A58B7" w:rsidP="00DD39F0">
      <w:pPr>
        <w:jc w:val="both"/>
        <w:rPr>
          <w:lang w:bidi="he-IL"/>
        </w:rPr>
      </w:pPr>
    </w:p>
    <w:p w:rsidR="002E50F1" w:rsidRPr="002E50F1" w:rsidRDefault="002E50F1" w:rsidP="00DD39F0">
      <w:pPr>
        <w:jc w:val="both"/>
        <w:rPr>
          <w:b/>
          <w:bCs/>
          <w:lang w:bidi="he-IL"/>
        </w:rPr>
      </w:pPr>
      <w:r w:rsidRPr="002E50F1">
        <w:rPr>
          <w:b/>
          <w:bCs/>
          <w:lang w:bidi="he-IL"/>
        </w:rPr>
        <w:t>Conclusion</w:t>
      </w:r>
    </w:p>
    <w:p w:rsidR="002E50F1" w:rsidRDefault="002E50F1" w:rsidP="00DD39F0">
      <w:pPr>
        <w:jc w:val="both"/>
        <w:rPr>
          <w:lang w:bidi="he-IL"/>
        </w:rPr>
      </w:pPr>
    </w:p>
    <w:p w:rsidR="006A58B7" w:rsidRDefault="002E50F1" w:rsidP="00DD39F0">
      <w:pPr>
        <w:jc w:val="both"/>
        <w:rPr>
          <w:lang w:bidi="he-IL"/>
        </w:rPr>
      </w:pPr>
      <w:r>
        <w:rPr>
          <w:lang w:bidi="he-IL"/>
        </w:rPr>
        <w:t xml:space="preserve">     Surely the heavenly copies</w:t>
      </w:r>
      <w:r w:rsidR="006E2A74">
        <w:rPr>
          <w:lang w:bidi="he-IL"/>
        </w:rPr>
        <w:t xml:space="preserve"> are not defiled as the copies are here on earth such as the Tent and its implements.  Hugh Montefiore, a jewish angelican writes on this verse:</w:t>
      </w:r>
    </w:p>
    <w:p w:rsidR="006E2A74" w:rsidRDefault="006E2A74" w:rsidP="00DD39F0">
      <w:pPr>
        <w:jc w:val="both"/>
        <w:rPr>
          <w:lang w:bidi="he-IL"/>
        </w:rPr>
      </w:pPr>
    </w:p>
    <w:p w:rsidR="006E2A74" w:rsidRPr="000F4109" w:rsidRDefault="006E2A74" w:rsidP="000F4109">
      <w:pPr>
        <w:ind w:left="720"/>
        <w:jc w:val="both"/>
        <w:rPr>
          <w:i/>
          <w:iCs/>
          <w:color w:val="0070C0"/>
          <w:lang w:bidi="he-IL"/>
        </w:rPr>
      </w:pPr>
      <w:r w:rsidRPr="000F4109">
        <w:rPr>
          <w:i/>
          <w:iCs/>
          <w:color w:val="0070C0"/>
          <w:lang w:bidi="he-IL"/>
        </w:rPr>
        <w:t>“What our author meant was this: the purification of men’s consciences, made by means of the heavenly cultus, needed a better sacrifice to make it effective than [the sacrifices] which sufficed for the earthly cultus, which was a mere copy of the heavenly.” (The Epistle to The Hebrews, London: Adam and Charles Black, 1964, ad loc.)</w:t>
      </w:r>
    </w:p>
    <w:p w:rsidR="006E2A74" w:rsidRDefault="006E2A74" w:rsidP="00DD39F0">
      <w:pPr>
        <w:jc w:val="both"/>
        <w:rPr>
          <w:lang w:bidi="he-IL"/>
        </w:rPr>
      </w:pPr>
    </w:p>
    <w:p w:rsidR="006E2A74" w:rsidRDefault="006E2A74" w:rsidP="00CC2BBB">
      <w:pPr>
        <w:jc w:val="both"/>
        <w:rPr>
          <w:lang w:bidi="he-IL"/>
        </w:rPr>
      </w:pPr>
      <w:r>
        <w:rPr>
          <w:lang w:bidi="he-IL"/>
        </w:rPr>
        <w:t xml:space="preserve">The Messiah’s blood made it possible for undefiled heavenly things to purify defiled sinners.  For external cleansing, external sacrifices suffice (see </w:t>
      </w:r>
      <w:r w:rsidRPr="00CC2BBB">
        <w:rPr>
          <w:i/>
          <w:iCs/>
          <w:color w:val="C00000"/>
          <w:lang w:bidi="he-IL"/>
        </w:rPr>
        <w:t>Hebrews 9:9-10</w:t>
      </w:r>
      <w:r>
        <w:rPr>
          <w:lang w:bidi="he-IL"/>
        </w:rPr>
        <w:t>); but for spiritual cleansing, spiritual ones are needed.</w:t>
      </w:r>
      <w:r w:rsidR="008B61C3">
        <w:rPr>
          <w:lang w:bidi="he-IL"/>
        </w:rPr>
        <w:t xml:space="preserve">  </w:t>
      </w:r>
      <w:r w:rsidR="00610041">
        <w:rPr>
          <w:lang w:bidi="he-IL"/>
        </w:rPr>
        <w:t xml:space="preserve">This is the </w:t>
      </w:r>
      <w:r w:rsidR="00E943D2">
        <w:rPr>
          <w:lang w:bidi="he-IL"/>
        </w:rPr>
        <w:t xml:space="preserve">pinnacle of the atonement made by Yeshua; the atonement made on our behalf in heaven made possible </w:t>
      </w:r>
      <w:r w:rsidR="00E87F59">
        <w:rPr>
          <w:lang w:bidi="he-IL"/>
        </w:rPr>
        <w:t xml:space="preserve">the </w:t>
      </w:r>
      <w:r w:rsidR="00E943D2">
        <w:rPr>
          <w:lang w:bidi="he-IL"/>
        </w:rPr>
        <w:t xml:space="preserve">cleansing of our hearts and our spirit </w:t>
      </w:r>
      <w:r w:rsidR="00CC2BBB">
        <w:rPr>
          <w:lang w:bidi="he-IL"/>
        </w:rPr>
        <w:t xml:space="preserve">and thus enables us to truly </w:t>
      </w:r>
      <w:r w:rsidR="00E87F59">
        <w:rPr>
          <w:lang w:bidi="he-IL"/>
        </w:rPr>
        <w:t>draw near to HaShem</w:t>
      </w:r>
      <w:r w:rsidR="00E943D2">
        <w:rPr>
          <w:lang w:bidi="he-IL"/>
        </w:rPr>
        <w:t>.</w:t>
      </w:r>
    </w:p>
    <w:p w:rsidR="006E2A74" w:rsidRDefault="006E2A74" w:rsidP="00DD39F0">
      <w:pPr>
        <w:jc w:val="both"/>
        <w:rPr>
          <w:lang w:bidi="he-IL"/>
        </w:rPr>
      </w:pPr>
    </w:p>
    <w:p w:rsidR="006E2A74" w:rsidRDefault="006E2A74" w:rsidP="00DD39F0">
      <w:pPr>
        <w:jc w:val="both"/>
        <w:rPr>
          <w:lang w:bidi="he-IL"/>
        </w:rPr>
      </w:pPr>
    </w:p>
    <w:p w:rsidR="00AE1B83" w:rsidRPr="007A7832" w:rsidRDefault="00D9309C" w:rsidP="00F04EF0">
      <w:pPr>
        <w:jc w:val="center"/>
        <w:rPr>
          <w:b/>
          <w:bCs/>
          <w:sz w:val="32"/>
          <w:szCs w:val="32"/>
        </w:rPr>
      </w:pPr>
      <w:r>
        <w:rPr>
          <w:b/>
          <w:bCs/>
          <w:sz w:val="32"/>
          <w:szCs w:val="32"/>
        </w:rPr>
        <w:t>B</w:t>
      </w:r>
      <w:r w:rsidR="007A7832" w:rsidRPr="007A7832">
        <w:rPr>
          <w:b/>
          <w:bCs/>
          <w:sz w:val="32"/>
          <w:szCs w:val="32"/>
        </w:rPr>
        <w:t>e Blessed in Yeshua our Messiah!</w:t>
      </w:r>
    </w:p>
    <w:p w:rsidR="001E121C" w:rsidRDefault="001E121C" w:rsidP="00893B23">
      <w:pPr>
        <w:jc w:val="both"/>
      </w:pPr>
    </w:p>
    <w:p w:rsidR="00F30742" w:rsidRDefault="00F30742" w:rsidP="00F30742">
      <w:pPr>
        <w:jc w:val="both"/>
      </w:pPr>
      <w:r>
        <w:t>* * * * * * * * * * * * * * * * * * * * * * * * * * * * * * * * * * * * * * * * * * * * * * * *</w:t>
      </w:r>
    </w:p>
    <w:p w:rsidR="00F30742" w:rsidRPr="00B03397" w:rsidRDefault="00F30742" w:rsidP="00F30742">
      <w:pPr>
        <w:jc w:val="center"/>
        <w:rPr>
          <w:b/>
          <w:bCs/>
          <w:sz w:val="32"/>
          <w:szCs w:val="32"/>
          <w:rtl/>
          <w:lang w:val="en-AU" w:bidi="he-IL"/>
        </w:rPr>
      </w:pPr>
      <w:r w:rsidRPr="00B03397">
        <w:rPr>
          <w:b/>
          <w:bCs/>
          <w:sz w:val="32"/>
          <w:szCs w:val="32"/>
          <w:rtl/>
          <w:lang w:bidi="he-IL"/>
        </w:rPr>
        <w:t>הללויה לאדוננו מורנו ורבינו ישוע מלך המשיח לעולם ועד</w:t>
      </w:r>
      <w:r w:rsidRPr="00B03397">
        <w:rPr>
          <w:rFonts w:hint="cs"/>
          <w:b/>
          <w:bCs/>
          <w:sz w:val="32"/>
          <w:szCs w:val="32"/>
          <w:rtl/>
          <w:lang w:val="en-AU" w:bidi="he-IL"/>
        </w:rPr>
        <w:t>:</w:t>
      </w:r>
    </w:p>
    <w:p w:rsidR="00F30742" w:rsidRDefault="00F30742" w:rsidP="00F30742">
      <w:pPr>
        <w:jc w:val="both"/>
        <w:rPr>
          <w:rtl/>
          <w:lang w:bidi="he-IL"/>
        </w:rPr>
      </w:pPr>
    </w:p>
    <w:p w:rsidR="00F30742" w:rsidRDefault="00F30742" w:rsidP="00F30742">
      <w:pPr>
        <w:jc w:val="center"/>
      </w:pPr>
      <w:r>
        <w:t>Hallelujah for our Lord, our Teacher, our Rabbi,</w:t>
      </w:r>
    </w:p>
    <w:p w:rsidR="00F30742" w:rsidRDefault="00E43BB3" w:rsidP="001842EB">
      <w:pPr>
        <w:jc w:val="center"/>
      </w:pPr>
      <w:r>
        <w:t>“Yeshua” King Messiah for</w:t>
      </w:r>
      <w:r w:rsidR="00F30742">
        <w:t>ever and ever</w:t>
      </w:r>
    </w:p>
    <w:sectPr w:rsidR="00F30742" w:rsidSect="00303086">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1D39" w:rsidRDefault="00E21D39">
      <w:r>
        <w:separator/>
      </w:r>
    </w:p>
  </w:endnote>
  <w:endnote w:type="continuationSeparator" w:id="1">
    <w:p w:rsidR="00E21D39" w:rsidRDefault="00E21D3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onsolas">
    <w:panose1 w:val="020B0609020204030204"/>
    <w:charset w:val="00"/>
    <w:family w:val="modern"/>
    <w:pitch w:val="fixed"/>
    <w:sig w:usb0="A00002EF" w:usb1="4000204B" w:usb2="00000000" w:usb3="00000000" w:csb0="0000009F" w:csb1="00000000"/>
  </w:font>
  <w:font w:name="ZWAdobeF">
    <w:panose1 w:val="00000000000000000000"/>
    <w:charset w:val="00"/>
    <w:family w:val="auto"/>
    <w:pitch w:val="variable"/>
    <w:sig w:usb0="20002A87" w:usb1="00000000" w:usb2="00000000"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7BF" w:rsidRDefault="001E6098" w:rsidP="00FD62B5">
    <w:pPr>
      <w:pStyle w:val="Footer"/>
      <w:framePr w:wrap="around" w:vAnchor="text" w:hAnchor="margin" w:xAlign="right" w:y="1"/>
      <w:rPr>
        <w:rStyle w:val="PageNumber"/>
      </w:rPr>
    </w:pPr>
    <w:r>
      <w:rPr>
        <w:rStyle w:val="PageNumber"/>
      </w:rPr>
      <w:fldChar w:fldCharType="begin"/>
    </w:r>
    <w:r w:rsidR="00F707BF">
      <w:rPr>
        <w:rStyle w:val="PageNumber"/>
      </w:rPr>
      <w:instrText xml:space="preserve">PAGE  </w:instrText>
    </w:r>
    <w:r>
      <w:rPr>
        <w:rStyle w:val="PageNumber"/>
      </w:rPr>
      <w:fldChar w:fldCharType="end"/>
    </w:r>
  </w:p>
  <w:p w:rsidR="00F707BF" w:rsidRDefault="00F707BF" w:rsidP="00F3074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7BF" w:rsidRDefault="001E6098" w:rsidP="00FD62B5">
    <w:pPr>
      <w:pStyle w:val="Footer"/>
      <w:framePr w:wrap="around" w:vAnchor="text" w:hAnchor="margin" w:xAlign="right" w:y="1"/>
      <w:rPr>
        <w:rStyle w:val="PageNumber"/>
      </w:rPr>
    </w:pPr>
    <w:r>
      <w:rPr>
        <w:rStyle w:val="PageNumber"/>
      </w:rPr>
      <w:fldChar w:fldCharType="begin"/>
    </w:r>
    <w:r w:rsidR="00F707BF">
      <w:rPr>
        <w:rStyle w:val="PageNumber"/>
      </w:rPr>
      <w:instrText xml:space="preserve">PAGE  </w:instrText>
    </w:r>
    <w:r>
      <w:rPr>
        <w:rStyle w:val="PageNumber"/>
      </w:rPr>
      <w:fldChar w:fldCharType="separate"/>
    </w:r>
    <w:r w:rsidR="00E87F59">
      <w:rPr>
        <w:rStyle w:val="PageNumber"/>
        <w:noProof/>
      </w:rPr>
      <w:t>3</w:t>
    </w:r>
    <w:r>
      <w:rPr>
        <w:rStyle w:val="PageNumber"/>
      </w:rPr>
      <w:fldChar w:fldCharType="end"/>
    </w:r>
  </w:p>
  <w:p w:rsidR="00F707BF" w:rsidRDefault="001E6098" w:rsidP="00F30742">
    <w:pPr>
      <w:pStyle w:val="Footer"/>
      <w:ind w:right="360"/>
    </w:pPr>
    <w:hyperlink r:id="rId1" w:history="1">
      <w:r w:rsidR="00F707BF" w:rsidRPr="00463FD4">
        <w:rPr>
          <w:rStyle w:val="Hyperlink"/>
        </w:rPr>
        <w:t>http://www.matsati.com/</w:t>
      </w:r>
    </w:hyperlink>
  </w:p>
  <w:p w:rsidR="00F707BF" w:rsidRDefault="00F707BF" w:rsidP="00D918A6">
    <w:pPr>
      <w:pStyle w:val="Footer"/>
      <w:ind w:right="360"/>
    </w:pPr>
    <w:r>
      <w:t>Copyright © 200</w:t>
    </w:r>
    <w:r w:rsidR="00D918A6">
      <w:t>8</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1D39" w:rsidRDefault="00E21D39">
      <w:r>
        <w:separator/>
      </w:r>
    </w:p>
  </w:footnote>
  <w:footnote w:type="continuationSeparator" w:id="1">
    <w:p w:rsidR="00E21D39" w:rsidRDefault="00E21D3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6220822"/>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66C0291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D0A6F24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B3F08AD6"/>
    <w:lvl w:ilvl="0">
      <w:start w:val="1"/>
      <w:numFmt w:val="decimal"/>
      <w:pStyle w:val="ListNumber2"/>
      <w:lvlText w:val="%1."/>
      <w:lvlJc w:val="left"/>
      <w:pPr>
        <w:tabs>
          <w:tab w:val="num" w:pos="720"/>
        </w:tabs>
        <w:ind w:left="720" w:hanging="360"/>
      </w:pPr>
    </w:lvl>
  </w:abstractNum>
  <w:abstractNum w:abstractNumId="4">
    <w:nsid w:val="FFFFFF80"/>
    <w:multiLevelType w:val="singleLevel"/>
    <w:tmpl w:val="B46E5FDE"/>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6D2CB5A8"/>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CA9431C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AC40A856"/>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4CE3E"/>
    <w:lvl w:ilvl="0">
      <w:start w:val="1"/>
      <w:numFmt w:val="decimal"/>
      <w:pStyle w:val="ListNumber"/>
      <w:lvlText w:val="%1."/>
      <w:lvlJc w:val="left"/>
      <w:pPr>
        <w:tabs>
          <w:tab w:val="num" w:pos="360"/>
        </w:tabs>
        <w:ind w:left="360" w:hanging="360"/>
      </w:pPr>
    </w:lvl>
  </w:abstractNum>
  <w:abstractNum w:abstractNumId="9">
    <w:nsid w:val="FFFFFF89"/>
    <w:multiLevelType w:val="singleLevel"/>
    <w:tmpl w:val="B8F8A3B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E8D7933"/>
    <w:multiLevelType w:val="hybridMultilevel"/>
    <w:tmpl w:val="6D62B4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ECF609D"/>
    <w:multiLevelType w:val="hybridMultilevel"/>
    <w:tmpl w:val="ECBA3B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CB131B1"/>
    <w:multiLevelType w:val="hybridMultilevel"/>
    <w:tmpl w:val="444226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CBB4C2F"/>
    <w:multiLevelType w:val="hybridMultilevel"/>
    <w:tmpl w:val="D6284E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33074AB"/>
    <w:multiLevelType w:val="hybridMultilevel"/>
    <w:tmpl w:val="D584C17A"/>
    <w:lvl w:ilvl="0" w:tplc="246E134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5D84D9C"/>
    <w:multiLevelType w:val="hybridMultilevel"/>
    <w:tmpl w:val="29981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61616D6"/>
    <w:multiLevelType w:val="hybridMultilevel"/>
    <w:tmpl w:val="7C9CF55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391C23FB"/>
    <w:multiLevelType w:val="hybridMultilevel"/>
    <w:tmpl w:val="A7FA8C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BC412C3"/>
    <w:multiLevelType w:val="hybridMultilevel"/>
    <w:tmpl w:val="412E05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4F0640D"/>
    <w:multiLevelType w:val="hybridMultilevel"/>
    <w:tmpl w:val="DAD015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7AD7B10"/>
    <w:multiLevelType w:val="hybridMultilevel"/>
    <w:tmpl w:val="688050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82F5401"/>
    <w:multiLevelType w:val="hybridMultilevel"/>
    <w:tmpl w:val="FC3C248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A122027"/>
    <w:multiLevelType w:val="hybridMultilevel"/>
    <w:tmpl w:val="6FF0B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A60656D"/>
    <w:multiLevelType w:val="hybridMultilevel"/>
    <w:tmpl w:val="ADF643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B6868AF"/>
    <w:multiLevelType w:val="hybridMultilevel"/>
    <w:tmpl w:val="EE943564"/>
    <w:lvl w:ilvl="0" w:tplc="14FC645E">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5D042E58"/>
    <w:multiLevelType w:val="hybridMultilevel"/>
    <w:tmpl w:val="6A4A1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2436ADB"/>
    <w:multiLevelType w:val="hybridMultilevel"/>
    <w:tmpl w:val="32BE154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C927834"/>
    <w:multiLevelType w:val="hybridMultilevel"/>
    <w:tmpl w:val="C51E9D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E1313DB"/>
    <w:multiLevelType w:val="hybridMultilevel"/>
    <w:tmpl w:val="F3E42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05A06F7"/>
    <w:multiLevelType w:val="hybridMultilevel"/>
    <w:tmpl w:val="63CE5920"/>
    <w:lvl w:ilvl="0" w:tplc="FF88C37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19062B6"/>
    <w:multiLevelType w:val="hybridMultilevel"/>
    <w:tmpl w:val="CFA47A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3014D2B"/>
    <w:multiLevelType w:val="hybridMultilevel"/>
    <w:tmpl w:val="23E6B60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4FD62D1"/>
    <w:multiLevelType w:val="hybridMultilevel"/>
    <w:tmpl w:val="5ED8FF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D991BF4"/>
    <w:multiLevelType w:val="hybridMultilevel"/>
    <w:tmpl w:val="CBEE0C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DE228C7"/>
    <w:multiLevelType w:val="hybridMultilevel"/>
    <w:tmpl w:val="95A436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21"/>
  </w:num>
  <w:num w:numId="3">
    <w:abstractNumId w:val="32"/>
  </w:num>
  <w:num w:numId="4">
    <w:abstractNumId w:val="30"/>
  </w:num>
  <w:num w:numId="5">
    <w:abstractNumId w:val="25"/>
  </w:num>
  <w:num w:numId="6">
    <w:abstractNumId w:val="28"/>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3"/>
  </w:num>
  <w:num w:numId="18">
    <w:abstractNumId w:val="15"/>
  </w:num>
  <w:num w:numId="19">
    <w:abstractNumId w:val="29"/>
  </w:num>
  <w:num w:numId="20">
    <w:abstractNumId w:val="14"/>
  </w:num>
  <w:num w:numId="21">
    <w:abstractNumId w:val="20"/>
  </w:num>
  <w:num w:numId="22">
    <w:abstractNumId w:val="17"/>
  </w:num>
  <w:num w:numId="23">
    <w:abstractNumId w:val="24"/>
  </w:num>
  <w:num w:numId="24">
    <w:abstractNumId w:val="10"/>
  </w:num>
  <w:num w:numId="25">
    <w:abstractNumId w:val="12"/>
  </w:num>
  <w:num w:numId="26">
    <w:abstractNumId w:val="33"/>
  </w:num>
  <w:num w:numId="27">
    <w:abstractNumId w:val="34"/>
  </w:num>
  <w:num w:numId="28">
    <w:abstractNumId w:val="22"/>
  </w:num>
  <w:num w:numId="29">
    <w:abstractNumId w:val="23"/>
  </w:num>
  <w:num w:numId="30">
    <w:abstractNumId w:val="16"/>
  </w:num>
  <w:num w:numId="31">
    <w:abstractNumId w:val="19"/>
  </w:num>
  <w:num w:numId="32">
    <w:abstractNumId w:val="11"/>
  </w:num>
  <w:num w:numId="33">
    <w:abstractNumId w:val="18"/>
  </w:num>
  <w:num w:numId="34">
    <w:abstractNumId w:val="31"/>
  </w:num>
  <w:num w:numId="35">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footnotePr>
    <w:footnote w:id="0"/>
    <w:footnote w:id="1"/>
  </w:footnotePr>
  <w:endnotePr>
    <w:endnote w:id="0"/>
    <w:endnote w:id="1"/>
  </w:endnotePr>
  <w:compat/>
  <w:rsids>
    <w:rsidRoot w:val="00F30742"/>
    <w:rsid w:val="00000802"/>
    <w:rsid w:val="00000A27"/>
    <w:rsid w:val="0000187C"/>
    <w:rsid w:val="00001902"/>
    <w:rsid w:val="00001ABD"/>
    <w:rsid w:val="00002AA7"/>
    <w:rsid w:val="00002DB8"/>
    <w:rsid w:val="000030F7"/>
    <w:rsid w:val="00003EF5"/>
    <w:rsid w:val="000040DD"/>
    <w:rsid w:val="000043A7"/>
    <w:rsid w:val="000047BB"/>
    <w:rsid w:val="00005A7D"/>
    <w:rsid w:val="00005B19"/>
    <w:rsid w:val="0000683B"/>
    <w:rsid w:val="00007E96"/>
    <w:rsid w:val="0001109C"/>
    <w:rsid w:val="00011C92"/>
    <w:rsid w:val="00012190"/>
    <w:rsid w:val="00012385"/>
    <w:rsid w:val="000133DB"/>
    <w:rsid w:val="00013AC6"/>
    <w:rsid w:val="00014909"/>
    <w:rsid w:val="00016446"/>
    <w:rsid w:val="000168A5"/>
    <w:rsid w:val="00017E18"/>
    <w:rsid w:val="00020603"/>
    <w:rsid w:val="000216EC"/>
    <w:rsid w:val="000217B6"/>
    <w:rsid w:val="00021B26"/>
    <w:rsid w:val="00021C65"/>
    <w:rsid w:val="000222DB"/>
    <w:rsid w:val="000226AE"/>
    <w:rsid w:val="00022B6C"/>
    <w:rsid w:val="000233D5"/>
    <w:rsid w:val="00023EEF"/>
    <w:rsid w:val="000241C0"/>
    <w:rsid w:val="000243F8"/>
    <w:rsid w:val="0002512C"/>
    <w:rsid w:val="00025970"/>
    <w:rsid w:val="00025A71"/>
    <w:rsid w:val="00026AC5"/>
    <w:rsid w:val="00026BAF"/>
    <w:rsid w:val="00026F2A"/>
    <w:rsid w:val="00027DEB"/>
    <w:rsid w:val="00030C3F"/>
    <w:rsid w:val="00030F07"/>
    <w:rsid w:val="00031564"/>
    <w:rsid w:val="00031CBB"/>
    <w:rsid w:val="00031D61"/>
    <w:rsid w:val="000322AA"/>
    <w:rsid w:val="00032822"/>
    <w:rsid w:val="00032C15"/>
    <w:rsid w:val="0003300C"/>
    <w:rsid w:val="000330D1"/>
    <w:rsid w:val="00035D44"/>
    <w:rsid w:val="00037E15"/>
    <w:rsid w:val="0004006B"/>
    <w:rsid w:val="00041380"/>
    <w:rsid w:val="00041BCE"/>
    <w:rsid w:val="00042279"/>
    <w:rsid w:val="00043225"/>
    <w:rsid w:val="000433E3"/>
    <w:rsid w:val="00043708"/>
    <w:rsid w:val="00043DC1"/>
    <w:rsid w:val="000450BD"/>
    <w:rsid w:val="00045315"/>
    <w:rsid w:val="000463F5"/>
    <w:rsid w:val="0004691C"/>
    <w:rsid w:val="00047938"/>
    <w:rsid w:val="00047A17"/>
    <w:rsid w:val="00047DE5"/>
    <w:rsid w:val="00050FD1"/>
    <w:rsid w:val="00051457"/>
    <w:rsid w:val="00051A17"/>
    <w:rsid w:val="00053C2B"/>
    <w:rsid w:val="0005418A"/>
    <w:rsid w:val="00054B56"/>
    <w:rsid w:val="0005515D"/>
    <w:rsid w:val="00055D67"/>
    <w:rsid w:val="000571BC"/>
    <w:rsid w:val="000575F8"/>
    <w:rsid w:val="00057BE8"/>
    <w:rsid w:val="00060506"/>
    <w:rsid w:val="00060FBF"/>
    <w:rsid w:val="000610E5"/>
    <w:rsid w:val="00061A75"/>
    <w:rsid w:val="00061BA8"/>
    <w:rsid w:val="00062158"/>
    <w:rsid w:val="00063962"/>
    <w:rsid w:val="00064545"/>
    <w:rsid w:val="00064627"/>
    <w:rsid w:val="00065730"/>
    <w:rsid w:val="00065BE9"/>
    <w:rsid w:val="000660AD"/>
    <w:rsid w:val="000662F7"/>
    <w:rsid w:val="00067ABA"/>
    <w:rsid w:val="000701D4"/>
    <w:rsid w:val="00071167"/>
    <w:rsid w:val="0007268E"/>
    <w:rsid w:val="00072A3B"/>
    <w:rsid w:val="00074889"/>
    <w:rsid w:val="00074AB9"/>
    <w:rsid w:val="000765FE"/>
    <w:rsid w:val="0007700B"/>
    <w:rsid w:val="00077079"/>
    <w:rsid w:val="0008065A"/>
    <w:rsid w:val="00081856"/>
    <w:rsid w:val="000818F1"/>
    <w:rsid w:val="000819C3"/>
    <w:rsid w:val="00081FCF"/>
    <w:rsid w:val="000820AC"/>
    <w:rsid w:val="0008280B"/>
    <w:rsid w:val="000838EE"/>
    <w:rsid w:val="00083DAD"/>
    <w:rsid w:val="0008401B"/>
    <w:rsid w:val="00084E37"/>
    <w:rsid w:val="000851AA"/>
    <w:rsid w:val="000851F0"/>
    <w:rsid w:val="000858B6"/>
    <w:rsid w:val="00085B12"/>
    <w:rsid w:val="0008636E"/>
    <w:rsid w:val="000869C3"/>
    <w:rsid w:val="00087EAB"/>
    <w:rsid w:val="00090A26"/>
    <w:rsid w:val="000917AA"/>
    <w:rsid w:val="00091D94"/>
    <w:rsid w:val="00091E34"/>
    <w:rsid w:val="00091F6F"/>
    <w:rsid w:val="00093361"/>
    <w:rsid w:val="00093C6A"/>
    <w:rsid w:val="00093E17"/>
    <w:rsid w:val="0009401E"/>
    <w:rsid w:val="00094289"/>
    <w:rsid w:val="00095023"/>
    <w:rsid w:val="000954C1"/>
    <w:rsid w:val="00095943"/>
    <w:rsid w:val="000965DB"/>
    <w:rsid w:val="00096785"/>
    <w:rsid w:val="00096FD5"/>
    <w:rsid w:val="0009738A"/>
    <w:rsid w:val="00097BF2"/>
    <w:rsid w:val="00097C52"/>
    <w:rsid w:val="00097DD3"/>
    <w:rsid w:val="000A001F"/>
    <w:rsid w:val="000A0CB7"/>
    <w:rsid w:val="000A0CF5"/>
    <w:rsid w:val="000A13E6"/>
    <w:rsid w:val="000A165C"/>
    <w:rsid w:val="000A1D30"/>
    <w:rsid w:val="000A261D"/>
    <w:rsid w:val="000A3265"/>
    <w:rsid w:val="000A3E20"/>
    <w:rsid w:val="000A4546"/>
    <w:rsid w:val="000A4B19"/>
    <w:rsid w:val="000A4E6F"/>
    <w:rsid w:val="000A5EB7"/>
    <w:rsid w:val="000A638E"/>
    <w:rsid w:val="000A657F"/>
    <w:rsid w:val="000A6EF8"/>
    <w:rsid w:val="000A70E0"/>
    <w:rsid w:val="000A765A"/>
    <w:rsid w:val="000A7E68"/>
    <w:rsid w:val="000A7F41"/>
    <w:rsid w:val="000B033C"/>
    <w:rsid w:val="000B045A"/>
    <w:rsid w:val="000B0460"/>
    <w:rsid w:val="000B09D7"/>
    <w:rsid w:val="000B1459"/>
    <w:rsid w:val="000B1D59"/>
    <w:rsid w:val="000B2427"/>
    <w:rsid w:val="000B335F"/>
    <w:rsid w:val="000B3902"/>
    <w:rsid w:val="000B45EC"/>
    <w:rsid w:val="000B4D7F"/>
    <w:rsid w:val="000B5405"/>
    <w:rsid w:val="000B6791"/>
    <w:rsid w:val="000B6D15"/>
    <w:rsid w:val="000C0D8D"/>
    <w:rsid w:val="000C12CB"/>
    <w:rsid w:val="000C14C9"/>
    <w:rsid w:val="000C2C69"/>
    <w:rsid w:val="000C3443"/>
    <w:rsid w:val="000C3A9C"/>
    <w:rsid w:val="000C42DD"/>
    <w:rsid w:val="000C48B6"/>
    <w:rsid w:val="000C5219"/>
    <w:rsid w:val="000C735E"/>
    <w:rsid w:val="000C73D9"/>
    <w:rsid w:val="000C7C25"/>
    <w:rsid w:val="000D0109"/>
    <w:rsid w:val="000D0B33"/>
    <w:rsid w:val="000D0BDC"/>
    <w:rsid w:val="000D152A"/>
    <w:rsid w:val="000D1912"/>
    <w:rsid w:val="000D1925"/>
    <w:rsid w:val="000D19F7"/>
    <w:rsid w:val="000D1C90"/>
    <w:rsid w:val="000D4085"/>
    <w:rsid w:val="000D4B45"/>
    <w:rsid w:val="000D4C46"/>
    <w:rsid w:val="000D6D75"/>
    <w:rsid w:val="000D75AA"/>
    <w:rsid w:val="000E0026"/>
    <w:rsid w:val="000E0A85"/>
    <w:rsid w:val="000E2019"/>
    <w:rsid w:val="000E27D3"/>
    <w:rsid w:val="000E2D48"/>
    <w:rsid w:val="000E3B46"/>
    <w:rsid w:val="000E4168"/>
    <w:rsid w:val="000E49BB"/>
    <w:rsid w:val="000E4A0D"/>
    <w:rsid w:val="000E4AF4"/>
    <w:rsid w:val="000E6D90"/>
    <w:rsid w:val="000E6F45"/>
    <w:rsid w:val="000E7848"/>
    <w:rsid w:val="000F0120"/>
    <w:rsid w:val="000F13B2"/>
    <w:rsid w:val="000F1D2C"/>
    <w:rsid w:val="000F24CA"/>
    <w:rsid w:val="000F2FAB"/>
    <w:rsid w:val="000F322A"/>
    <w:rsid w:val="000F3A45"/>
    <w:rsid w:val="000F4109"/>
    <w:rsid w:val="000F432C"/>
    <w:rsid w:val="000F5EC4"/>
    <w:rsid w:val="000F6A49"/>
    <w:rsid w:val="000F7A1A"/>
    <w:rsid w:val="000F7B70"/>
    <w:rsid w:val="00100515"/>
    <w:rsid w:val="00100A3C"/>
    <w:rsid w:val="00100A89"/>
    <w:rsid w:val="00100F26"/>
    <w:rsid w:val="00101E17"/>
    <w:rsid w:val="00102CF6"/>
    <w:rsid w:val="001031E5"/>
    <w:rsid w:val="001038A8"/>
    <w:rsid w:val="00103C4B"/>
    <w:rsid w:val="00103D2C"/>
    <w:rsid w:val="00104060"/>
    <w:rsid w:val="0010416C"/>
    <w:rsid w:val="00104467"/>
    <w:rsid w:val="0010459E"/>
    <w:rsid w:val="00104EBB"/>
    <w:rsid w:val="00104FF5"/>
    <w:rsid w:val="001058D4"/>
    <w:rsid w:val="001060BD"/>
    <w:rsid w:val="0010663E"/>
    <w:rsid w:val="0010677E"/>
    <w:rsid w:val="00106C09"/>
    <w:rsid w:val="00107550"/>
    <w:rsid w:val="001077D4"/>
    <w:rsid w:val="0010791F"/>
    <w:rsid w:val="00107BB6"/>
    <w:rsid w:val="00107C10"/>
    <w:rsid w:val="001101C2"/>
    <w:rsid w:val="00111485"/>
    <w:rsid w:val="001114CE"/>
    <w:rsid w:val="001119D6"/>
    <w:rsid w:val="0011219F"/>
    <w:rsid w:val="001122BE"/>
    <w:rsid w:val="00112A39"/>
    <w:rsid w:val="00113081"/>
    <w:rsid w:val="00113478"/>
    <w:rsid w:val="00114329"/>
    <w:rsid w:val="00114553"/>
    <w:rsid w:val="00114682"/>
    <w:rsid w:val="00115CF9"/>
    <w:rsid w:val="00116534"/>
    <w:rsid w:val="0011749D"/>
    <w:rsid w:val="001178CF"/>
    <w:rsid w:val="00120687"/>
    <w:rsid w:val="00121572"/>
    <w:rsid w:val="001216D3"/>
    <w:rsid w:val="001216E0"/>
    <w:rsid w:val="00121914"/>
    <w:rsid w:val="00121998"/>
    <w:rsid w:val="00121DC0"/>
    <w:rsid w:val="00122010"/>
    <w:rsid w:val="00122058"/>
    <w:rsid w:val="00122558"/>
    <w:rsid w:val="00122D3D"/>
    <w:rsid w:val="001231BB"/>
    <w:rsid w:val="001234A5"/>
    <w:rsid w:val="00123F37"/>
    <w:rsid w:val="00124716"/>
    <w:rsid w:val="00126A35"/>
    <w:rsid w:val="00127595"/>
    <w:rsid w:val="001307C5"/>
    <w:rsid w:val="00130EFB"/>
    <w:rsid w:val="00131531"/>
    <w:rsid w:val="00131B31"/>
    <w:rsid w:val="001324DA"/>
    <w:rsid w:val="001324EF"/>
    <w:rsid w:val="001343F8"/>
    <w:rsid w:val="00134FDB"/>
    <w:rsid w:val="0013599F"/>
    <w:rsid w:val="0013616C"/>
    <w:rsid w:val="00136813"/>
    <w:rsid w:val="001374AE"/>
    <w:rsid w:val="001418EE"/>
    <w:rsid w:val="00143AD3"/>
    <w:rsid w:val="00144283"/>
    <w:rsid w:val="00144469"/>
    <w:rsid w:val="001448BA"/>
    <w:rsid w:val="00145421"/>
    <w:rsid w:val="00145621"/>
    <w:rsid w:val="0014589B"/>
    <w:rsid w:val="00146660"/>
    <w:rsid w:val="00146893"/>
    <w:rsid w:val="001469F0"/>
    <w:rsid w:val="00146BDC"/>
    <w:rsid w:val="00146FEF"/>
    <w:rsid w:val="0014709D"/>
    <w:rsid w:val="0015012C"/>
    <w:rsid w:val="0015089F"/>
    <w:rsid w:val="001508CF"/>
    <w:rsid w:val="00150ED9"/>
    <w:rsid w:val="00151126"/>
    <w:rsid w:val="00151AB5"/>
    <w:rsid w:val="00152CFB"/>
    <w:rsid w:val="00153250"/>
    <w:rsid w:val="00153764"/>
    <w:rsid w:val="00153DD9"/>
    <w:rsid w:val="00154921"/>
    <w:rsid w:val="00154A03"/>
    <w:rsid w:val="00154E5A"/>
    <w:rsid w:val="00154EC8"/>
    <w:rsid w:val="00155224"/>
    <w:rsid w:val="00155B74"/>
    <w:rsid w:val="00155C14"/>
    <w:rsid w:val="00160DBC"/>
    <w:rsid w:val="001617C5"/>
    <w:rsid w:val="00161DDB"/>
    <w:rsid w:val="00161FF4"/>
    <w:rsid w:val="001630DB"/>
    <w:rsid w:val="001635DF"/>
    <w:rsid w:val="00163E88"/>
    <w:rsid w:val="00163FC3"/>
    <w:rsid w:val="001652A3"/>
    <w:rsid w:val="00165B1C"/>
    <w:rsid w:val="00167749"/>
    <w:rsid w:val="00167F0C"/>
    <w:rsid w:val="00170C92"/>
    <w:rsid w:val="00170CBF"/>
    <w:rsid w:val="00171805"/>
    <w:rsid w:val="00171D22"/>
    <w:rsid w:val="00173330"/>
    <w:rsid w:val="001738C0"/>
    <w:rsid w:val="00173D57"/>
    <w:rsid w:val="001746D8"/>
    <w:rsid w:val="001752DF"/>
    <w:rsid w:val="001775B5"/>
    <w:rsid w:val="001777E7"/>
    <w:rsid w:val="00177ECC"/>
    <w:rsid w:val="00180349"/>
    <w:rsid w:val="001818D0"/>
    <w:rsid w:val="00181B1E"/>
    <w:rsid w:val="00182051"/>
    <w:rsid w:val="001821A0"/>
    <w:rsid w:val="0018299C"/>
    <w:rsid w:val="001842EB"/>
    <w:rsid w:val="00185B6A"/>
    <w:rsid w:val="00186E9E"/>
    <w:rsid w:val="00186EC8"/>
    <w:rsid w:val="00187453"/>
    <w:rsid w:val="001876A4"/>
    <w:rsid w:val="00190CAF"/>
    <w:rsid w:val="001911BB"/>
    <w:rsid w:val="00192037"/>
    <w:rsid w:val="00192599"/>
    <w:rsid w:val="00193013"/>
    <w:rsid w:val="001940A0"/>
    <w:rsid w:val="00194916"/>
    <w:rsid w:val="001960B8"/>
    <w:rsid w:val="0019650E"/>
    <w:rsid w:val="0019757B"/>
    <w:rsid w:val="00197743"/>
    <w:rsid w:val="00197A59"/>
    <w:rsid w:val="001A03B8"/>
    <w:rsid w:val="001A22C8"/>
    <w:rsid w:val="001A23E7"/>
    <w:rsid w:val="001A24C0"/>
    <w:rsid w:val="001A2971"/>
    <w:rsid w:val="001A2ED8"/>
    <w:rsid w:val="001A3479"/>
    <w:rsid w:val="001A45CD"/>
    <w:rsid w:val="001A4C44"/>
    <w:rsid w:val="001A4ECB"/>
    <w:rsid w:val="001A5100"/>
    <w:rsid w:val="001A51CF"/>
    <w:rsid w:val="001A5621"/>
    <w:rsid w:val="001A5CEE"/>
    <w:rsid w:val="001A6571"/>
    <w:rsid w:val="001A7066"/>
    <w:rsid w:val="001A7ECF"/>
    <w:rsid w:val="001B066A"/>
    <w:rsid w:val="001B1811"/>
    <w:rsid w:val="001B1CD9"/>
    <w:rsid w:val="001B346F"/>
    <w:rsid w:val="001B3F65"/>
    <w:rsid w:val="001B428D"/>
    <w:rsid w:val="001B43A0"/>
    <w:rsid w:val="001B44A0"/>
    <w:rsid w:val="001B483B"/>
    <w:rsid w:val="001B4A68"/>
    <w:rsid w:val="001B4A91"/>
    <w:rsid w:val="001B50E7"/>
    <w:rsid w:val="001B5AA7"/>
    <w:rsid w:val="001B5EDA"/>
    <w:rsid w:val="001B6542"/>
    <w:rsid w:val="001B6957"/>
    <w:rsid w:val="001B7B8E"/>
    <w:rsid w:val="001C122E"/>
    <w:rsid w:val="001C15B4"/>
    <w:rsid w:val="001C20C6"/>
    <w:rsid w:val="001C34E7"/>
    <w:rsid w:val="001C3D69"/>
    <w:rsid w:val="001C3FC3"/>
    <w:rsid w:val="001C4899"/>
    <w:rsid w:val="001C686A"/>
    <w:rsid w:val="001C69E0"/>
    <w:rsid w:val="001C6F44"/>
    <w:rsid w:val="001C71C1"/>
    <w:rsid w:val="001C7567"/>
    <w:rsid w:val="001C787D"/>
    <w:rsid w:val="001D2730"/>
    <w:rsid w:val="001D2BF1"/>
    <w:rsid w:val="001D2EAF"/>
    <w:rsid w:val="001D3EFA"/>
    <w:rsid w:val="001D6467"/>
    <w:rsid w:val="001D64F5"/>
    <w:rsid w:val="001D6745"/>
    <w:rsid w:val="001D6C7C"/>
    <w:rsid w:val="001D70C5"/>
    <w:rsid w:val="001D7D8B"/>
    <w:rsid w:val="001E02F1"/>
    <w:rsid w:val="001E121C"/>
    <w:rsid w:val="001E16A7"/>
    <w:rsid w:val="001E1F19"/>
    <w:rsid w:val="001E2342"/>
    <w:rsid w:val="001E2F2F"/>
    <w:rsid w:val="001E38E1"/>
    <w:rsid w:val="001E4857"/>
    <w:rsid w:val="001E4946"/>
    <w:rsid w:val="001E6098"/>
    <w:rsid w:val="001E615D"/>
    <w:rsid w:val="001E6B36"/>
    <w:rsid w:val="001E6BA8"/>
    <w:rsid w:val="001E6D75"/>
    <w:rsid w:val="001E6E2F"/>
    <w:rsid w:val="001E6E45"/>
    <w:rsid w:val="001E7F66"/>
    <w:rsid w:val="001F0F96"/>
    <w:rsid w:val="001F1C1C"/>
    <w:rsid w:val="001F242C"/>
    <w:rsid w:val="001F34A6"/>
    <w:rsid w:val="001F3817"/>
    <w:rsid w:val="001F3DA8"/>
    <w:rsid w:val="001F42D9"/>
    <w:rsid w:val="001F5414"/>
    <w:rsid w:val="001F6404"/>
    <w:rsid w:val="001F6540"/>
    <w:rsid w:val="001F6B2E"/>
    <w:rsid w:val="001F6F04"/>
    <w:rsid w:val="00200212"/>
    <w:rsid w:val="00200624"/>
    <w:rsid w:val="0020078E"/>
    <w:rsid w:val="00200862"/>
    <w:rsid w:val="00200C58"/>
    <w:rsid w:val="00200DFB"/>
    <w:rsid w:val="00201206"/>
    <w:rsid w:val="00201254"/>
    <w:rsid w:val="00201FA9"/>
    <w:rsid w:val="0020236E"/>
    <w:rsid w:val="00203164"/>
    <w:rsid w:val="002041F1"/>
    <w:rsid w:val="002045CE"/>
    <w:rsid w:val="00204B51"/>
    <w:rsid w:val="00204CC1"/>
    <w:rsid w:val="00206542"/>
    <w:rsid w:val="00206EDC"/>
    <w:rsid w:val="00210734"/>
    <w:rsid w:val="00210EA8"/>
    <w:rsid w:val="00211BEC"/>
    <w:rsid w:val="00211D5F"/>
    <w:rsid w:val="00211F94"/>
    <w:rsid w:val="00212984"/>
    <w:rsid w:val="00212A04"/>
    <w:rsid w:val="00213268"/>
    <w:rsid w:val="002133BC"/>
    <w:rsid w:val="0021357C"/>
    <w:rsid w:val="002135A0"/>
    <w:rsid w:val="00213CA8"/>
    <w:rsid w:val="0021414E"/>
    <w:rsid w:val="00214668"/>
    <w:rsid w:val="0021628E"/>
    <w:rsid w:val="00216DF0"/>
    <w:rsid w:val="00217188"/>
    <w:rsid w:val="0021737A"/>
    <w:rsid w:val="00217514"/>
    <w:rsid w:val="00220543"/>
    <w:rsid w:val="00220D2A"/>
    <w:rsid w:val="00221539"/>
    <w:rsid w:val="00221892"/>
    <w:rsid w:val="00221893"/>
    <w:rsid w:val="00221EE6"/>
    <w:rsid w:val="0022215A"/>
    <w:rsid w:val="00222711"/>
    <w:rsid w:val="0022277A"/>
    <w:rsid w:val="00222DC1"/>
    <w:rsid w:val="002230D6"/>
    <w:rsid w:val="002234DD"/>
    <w:rsid w:val="0022441B"/>
    <w:rsid w:val="00225361"/>
    <w:rsid w:val="00225677"/>
    <w:rsid w:val="00225E94"/>
    <w:rsid w:val="00226275"/>
    <w:rsid w:val="00226651"/>
    <w:rsid w:val="002266E8"/>
    <w:rsid w:val="00226EDF"/>
    <w:rsid w:val="00226EE3"/>
    <w:rsid w:val="00226F9A"/>
    <w:rsid w:val="00226FCF"/>
    <w:rsid w:val="0022710D"/>
    <w:rsid w:val="00227787"/>
    <w:rsid w:val="00227CDC"/>
    <w:rsid w:val="00227F54"/>
    <w:rsid w:val="00230133"/>
    <w:rsid w:val="00233A34"/>
    <w:rsid w:val="00233A46"/>
    <w:rsid w:val="00233B39"/>
    <w:rsid w:val="002350B4"/>
    <w:rsid w:val="002350F6"/>
    <w:rsid w:val="00235AF3"/>
    <w:rsid w:val="00235B42"/>
    <w:rsid w:val="00235C52"/>
    <w:rsid w:val="00235DD0"/>
    <w:rsid w:val="002366EC"/>
    <w:rsid w:val="00236B64"/>
    <w:rsid w:val="002372A5"/>
    <w:rsid w:val="00237AA2"/>
    <w:rsid w:val="002401F1"/>
    <w:rsid w:val="00240953"/>
    <w:rsid w:val="00241911"/>
    <w:rsid w:val="002420E6"/>
    <w:rsid w:val="00242E36"/>
    <w:rsid w:val="00242F20"/>
    <w:rsid w:val="00243B0E"/>
    <w:rsid w:val="00243C16"/>
    <w:rsid w:val="00244637"/>
    <w:rsid w:val="00244932"/>
    <w:rsid w:val="00244EA7"/>
    <w:rsid w:val="00245800"/>
    <w:rsid w:val="00245C77"/>
    <w:rsid w:val="002460B5"/>
    <w:rsid w:val="002467AF"/>
    <w:rsid w:val="00247038"/>
    <w:rsid w:val="00247120"/>
    <w:rsid w:val="00247C42"/>
    <w:rsid w:val="002504EC"/>
    <w:rsid w:val="002507A4"/>
    <w:rsid w:val="002508A2"/>
    <w:rsid w:val="00250AF0"/>
    <w:rsid w:val="002512EE"/>
    <w:rsid w:val="002519AF"/>
    <w:rsid w:val="00253321"/>
    <w:rsid w:val="00253691"/>
    <w:rsid w:val="00253D02"/>
    <w:rsid w:val="00254269"/>
    <w:rsid w:val="00254908"/>
    <w:rsid w:val="002550C5"/>
    <w:rsid w:val="002553F0"/>
    <w:rsid w:val="00255814"/>
    <w:rsid w:val="00256302"/>
    <w:rsid w:val="00256990"/>
    <w:rsid w:val="0026000D"/>
    <w:rsid w:val="00260397"/>
    <w:rsid w:val="002615AB"/>
    <w:rsid w:val="00261EE2"/>
    <w:rsid w:val="00262510"/>
    <w:rsid w:val="00262538"/>
    <w:rsid w:val="002634F9"/>
    <w:rsid w:val="00264DFB"/>
    <w:rsid w:val="002656DB"/>
    <w:rsid w:val="00272817"/>
    <w:rsid w:val="00272EFC"/>
    <w:rsid w:val="002731EC"/>
    <w:rsid w:val="002739E1"/>
    <w:rsid w:val="00275E93"/>
    <w:rsid w:val="00276C0A"/>
    <w:rsid w:val="002771CB"/>
    <w:rsid w:val="00277332"/>
    <w:rsid w:val="00277D66"/>
    <w:rsid w:val="002814CD"/>
    <w:rsid w:val="00281578"/>
    <w:rsid w:val="00282AC3"/>
    <w:rsid w:val="0028388B"/>
    <w:rsid w:val="002840FC"/>
    <w:rsid w:val="002853A1"/>
    <w:rsid w:val="0028565E"/>
    <w:rsid w:val="002858F5"/>
    <w:rsid w:val="00285F7C"/>
    <w:rsid w:val="00286023"/>
    <w:rsid w:val="002860E3"/>
    <w:rsid w:val="0028643E"/>
    <w:rsid w:val="00286DAE"/>
    <w:rsid w:val="00287CA0"/>
    <w:rsid w:val="00287F3D"/>
    <w:rsid w:val="002903D1"/>
    <w:rsid w:val="002904C8"/>
    <w:rsid w:val="00291885"/>
    <w:rsid w:val="00292040"/>
    <w:rsid w:val="00292144"/>
    <w:rsid w:val="00293107"/>
    <w:rsid w:val="00293322"/>
    <w:rsid w:val="00293C4C"/>
    <w:rsid w:val="002942EC"/>
    <w:rsid w:val="00294865"/>
    <w:rsid w:val="002948A0"/>
    <w:rsid w:val="002952F7"/>
    <w:rsid w:val="00295435"/>
    <w:rsid w:val="00295546"/>
    <w:rsid w:val="00296397"/>
    <w:rsid w:val="002969B6"/>
    <w:rsid w:val="002A033B"/>
    <w:rsid w:val="002A0DFD"/>
    <w:rsid w:val="002A0F0E"/>
    <w:rsid w:val="002A75F4"/>
    <w:rsid w:val="002A76DF"/>
    <w:rsid w:val="002B05DD"/>
    <w:rsid w:val="002B1438"/>
    <w:rsid w:val="002B1475"/>
    <w:rsid w:val="002B1B51"/>
    <w:rsid w:val="002B203F"/>
    <w:rsid w:val="002B2CF1"/>
    <w:rsid w:val="002B46F2"/>
    <w:rsid w:val="002B4892"/>
    <w:rsid w:val="002B5602"/>
    <w:rsid w:val="002B6E94"/>
    <w:rsid w:val="002B79AE"/>
    <w:rsid w:val="002C0FB6"/>
    <w:rsid w:val="002C0FDB"/>
    <w:rsid w:val="002C1CC5"/>
    <w:rsid w:val="002C2020"/>
    <w:rsid w:val="002C2BBE"/>
    <w:rsid w:val="002C3330"/>
    <w:rsid w:val="002C3AE3"/>
    <w:rsid w:val="002C3F66"/>
    <w:rsid w:val="002C421A"/>
    <w:rsid w:val="002C469D"/>
    <w:rsid w:val="002C6115"/>
    <w:rsid w:val="002C6619"/>
    <w:rsid w:val="002C6750"/>
    <w:rsid w:val="002C6F90"/>
    <w:rsid w:val="002C7080"/>
    <w:rsid w:val="002D039A"/>
    <w:rsid w:val="002D0469"/>
    <w:rsid w:val="002D09CB"/>
    <w:rsid w:val="002D0E76"/>
    <w:rsid w:val="002D1379"/>
    <w:rsid w:val="002D1BE3"/>
    <w:rsid w:val="002D1DB7"/>
    <w:rsid w:val="002D27C0"/>
    <w:rsid w:val="002D3670"/>
    <w:rsid w:val="002D39A7"/>
    <w:rsid w:val="002D3B5F"/>
    <w:rsid w:val="002D504B"/>
    <w:rsid w:val="002D513E"/>
    <w:rsid w:val="002D613D"/>
    <w:rsid w:val="002D6433"/>
    <w:rsid w:val="002D76E0"/>
    <w:rsid w:val="002E1493"/>
    <w:rsid w:val="002E184E"/>
    <w:rsid w:val="002E211E"/>
    <w:rsid w:val="002E2502"/>
    <w:rsid w:val="002E2A61"/>
    <w:rsid w:val="002E35C9"/>
    <w:rsid w:val="002E35CC"/>
    <w:rsid w:val="002E50F1"/>
    <w:rsid w:val="002E565A"/>
    <w:rsid w:val="002E57E7"/>
    <w:rsid w:val="002E5835"/>
    <w:rsid w:val="002E597A"/>
    <w:rsid w:val="002E5E89"/>
    <w:rsid w:val="002E6415"/>
    <w:rsid w:val="002E6779"/>
    <w:rsid w:val="002E7035"/>
    <w:rsid w:val="002E7C90"/>
    <w:rsid w:val="002F088C"/>
    <w:rsid w:val="002F0E30"/>
    <w:rsid w:val="002F1D02"/>
    <w:rsid w:val="002F20CA"/>
    <w:rsid w:val="002F3289"/>
    <w:rsid w:val="002F3ABA"/>
    <w:rsid w:val="002F5EDD"/>
    <w:rsid w:val="002F664E"/>
    <w:rsid w:val="002F73C0"/>
    <w:rsid w:val="002F7BA6"/>
    <w:rsid w:val="0030042E"/>
    <w:rsid w:val="0030096D"/>
    <w:rsid w:val="003012E6"/>
    <w:rsid w:val="00301804"/>
    <w:rsid w:val="00302BD5"/>
    <w:rsid w:val="00303086"/>
    <w:rsid w:val="00303579"/>
    <w:rsid w:val="00303D16"/>
    <w:rsid w:val="00303D69"/>
    <w:rsid w:val="0030581E"/>
    <w:rsid w:val="00305A8C"/>
    <w:rsid w:val="003079D8"/>
    <w:rsid w:val="003109D0"/>
    <w:rsid w:val="00310F56"/>
    <w:rsid w:val="00311134"/>
    <w:rsid w:val="003118DE"/>
    <w:rsid w:val="00311DF2"/>
    <w:rsid w:val="00312C53"/>
    <w:rsid w:val="00312DD1"/>
    <w:rsid w:val="00313552"/>
    <w:rsid w:val="00313963"/>
    <w:rsid w:val="00314085"/>
    <w:rsid w:val="003141E9"/>
    <w:rsid w:val="0031438E"/>
    <w:rsid w:val="0031456A"/>
    <w:rsid w:val="00314605"/>
    <w:rsid w:val="00314E62"/>
    <w:rsid w:val="003158B0"/>
    <w:rsid w:val="0031675E"/>
    <w:rsid w:val="003167D5"/>
    <w:rsid w:val="00316E04"/>
    <w:rsid w:val="00316F65"/>
    <w:rsid w:val="00321BA1"/>
    <w:rsid w:val="00321C66"/>
    <w:rsid w:val="003220CC"/>
    <w:rsid w:val="00323C4F"/>
    <w:rsid w:val="003241D2"/>
    <w:rsid w:val="0032442E"/>
    <w:rsid w:val="0032526E"/>
    <w:rsid w:val="003268BE"/>
    <w:rsid w:val="00326CA5"/>
    <w:rsid w:val="00327195"/>
    <w:rsid w:val="00331549"/>
    <w:rsid w:val="003317A2"/>
    <w:rsid w:val="00331B74"/>
    <w:rsid w:val="00332836"/>
    <w:rsid w:val="00332A9E"/>
    <w:rsid w:val="0033495F"/>
    <w:rsid w:val="00336BCB"/>
    <w:rsid w:val="00336D22"/>
    <w:rsid w:val="003375A7"/>
    <w:rsid w:val="00337FD0"/>
    <w:rsid w:val="0034027F"/>
    <w:rsid w:val="003404F4"/>
    <w:rsid w:val="00341213"/>
    <w:rsid w:val="0034166E"/>
    <w:rsid w:val="003430E8"/>
    <w:rsid w:val="0034352A"/>
    <w:rsid w:val="00344EC7"/>
    <w:rsid w:val="00345F8B"/>
    <w:rsid w:val="00346C57"/>
    <w:rsid w:val="00346F98"/>
    <w:rsid w:val="00351859"/>
    <w:rsid w:val="00351E5F"/>
    <w:rsid w:val="00351ECD"/>
    <w:rsid w:val="0035205B"/>
    <w:rsid w:val="00352098"/>
    <w:rsid w:val="00352187"/>
    <w:rsid w:val="00353838"/>
    <w:rsid w:val="0035458E"/>
    <w:rsid w:val="00354A90"/>
    <w:rsid w:val="00355DE0"/>
    <w:rsid w:val="00355DF7"/>
    <w:rsid w:val="00356390"/>
    <w:rsid w:val="00357698"/>
    <w:rsid w:val="00361614"/>
    <w:rsid w:val="00361BA3"/>
    <w:rsid w:val="00361E1E"/>
    <w:rsid w:val="00365BCE"/>
    <w:rsid w:val="0036602F"/>
    <w:rsid w:val="003662A3"/>
    <w:rsid w:val="00367081"/>
    <w:rsid w:val="003671F8"/>
    <w:rsid w:val="00367ED7"/>
    <w:rsid w:val="003703DE"/>
    <w:rsid w:val="003708C1"/>
    <w:rsid w:val="00370996"/>
    <w:rsid w:val="0037399D"/>
    <w:rsid w:val="003743FD"/>
    <w:rsid w:val="003744D4"/>
    <w:rsid w:val="00375032"/>
    <w:rsid w:val="0037525E"/>
    <w:rsid w:val="00376E92"/>
    <w:rsid w:val="00377918"/>
    <w:rsid w:val="00377B98"/>
    <w:rsid w:val="00377EDF"/>
    <w:rsid w:val="003801A6"/>
    <w:rsid w:val="0038090E"/>
    <w:rsid w:val="00380EB5"/>
    <w:rsid w:val="003815F1"/>
    <w:rsid w:val="0038168C"/>
    <w:rsid w:val="0038479E"/>
    <w:rsid w:val="00384885"/>
    <w:rsid w:val="00385D78"/>
    <w:rsid w:val="003867D9"/>
    <w:rsid w:val="00386C1B"/>
    <w:rsid w:val="003871E0"/>
    <w:rsid w:val="0039052B"/>
    <w:rsid w:val="00390D6D"/>
    <w:rsid w:val="00390DC2"/>
    <w:rsid w:val="003912EA"/>
    <w:rsid w:val="00391594"/>
    <w:rsid w:val="003918E7"/>
    <w:rsid w:val="0039250D"/>
    <w:rsid w:val="00393430"/>
    <w:rsid w:val="00393471"/>
    <w:rsid w:val="00393FE0"/>
    <w:rsid w:val="003940BC"/>
    <w:rsid w:val="003963C7"/>
    <w:rsid w:val="00396A0A"/>
    <w:rsid w:val="00397887"/>
    <w:rsid w:val="003A07B6"/>
    <w:rsid w:val="003A2095"/>
    <w:rsid w:val="003A284B"/>
    <w:rsid w:val="003A2CBE"/>
    <w:rsid w:val="003A38B9"/>
    <w:rsid w:val="003A442E"/>
    <w:rsid w:val="003A6B03"/>
    <w:rsid w:val="003A6F4D"/>
    <w:rsid w:val="003A70EF"/>
    <w:rsid w:val="003B3005"/>
    <w:rsid w:val="003B3E2B"/>
    <w:rsid w:val="003B3E85"/>
    <w:rsid w:val="003B4216"/>
    <w:rsid w:val="003B516A"/>
    <w:rsid w:val="003B561A"/>
    <w:rsid w:val="003B59B3"/>
    <w:rsid w:val="003B5DE0"/>
    <w:rsid w:val="003B6206"/>
    <w:rsid w:val="003B62E8"/>
    <w:rsid w:val="003B67A2"/>
    <w:rsid w:val="003B6A06"/>
    <w:rsid w:val="003C0A86"/>
    <w:rsid w:val="003C0CD3"/>
    <w:rsid w:val="003C0DFD"/>
    <w:rsid w:val="003C1220"/>
    <w:rsid w:val="003C152B"/>
    <w:rsid w:val="003C20DE"/>
    <w:rsid w:val="003C28E1"/>
    <w:rsid w:val="003C2D6B"/>
    <w:rsid w:val="003C2F80"/>
    <w:rsid w:val="003C33D4"/>
    <w:rsid w:val="003C3D73"/>
    <w:rsid w:val="003C42BC"/>
    <w:rsid w:val="003C4D9F"/>
    <w:rsid w:val="003C5080"/>
    <w:rsid w:val="003C6B63"/>
    <w:rsid w:val="003C77D1"/>
    <w:rsid w:val="003D0553"/>
    <w:rsid w:val="003D0CFB"/>
    <w:rsid w:val="003D0D15"/>
    <w:rsid w:val="003D1A28"/>
    <w:rsid w:val="003D1D24"/>
    <w:rsid w:val="003D1EA8"/>
    <w:rsid w:val="003D2500"/>
    <w:rsid w:val="003D387C"/>
    <w:rsid w:val="003D47EC"/>
    <w:rsid w:val="003D49D4"/>
    <w:rsid w:val="003D4F89"/>
    <w:rsid w:val="003D5069"/>
    <w:rsid w:val="003D56C0"/>
    <w:rsid w:val="003D5B0F"/>
    <w:rsid w:val="003D5DC4"/>
    <w:rsid w:val="003D61DA"/>
    <w:rsid w:val="003D6AA6"/>
    <w:rsid w:val="003D707F"/>
    <w:rsid w:val="003D77C9"/>
    <w:rsid w:val="003E0A01"/>
    <w:rsid w:val="003E0FEA"/>
    <w:rsid w:val="003E139E"/>
    <w:rsid w:val="003E1F53"/>
    <w:rsid w:val="003E3017"/>
    <w:rsid w:val="003E3438"/>
    <w:rsid w:val="003E3BA0"/>
    <w:rsid w:val="003E4EB7"/>
    <w:rsid w:val="003E5840"/>
    <w:rsid w:val="003E656A"/>
    <w:rsid w:val="003E6DC2"/>
    <w:rsid w:val="003E7053"/>
    <w:rsid w:val="003E709B"/>
    <w:rsid w:val="003E7A91"/>
    <w:rsid w:val="003F0533"/>
    <w:rsid w:val="003F05BF"/>
    <w:rsid w:val="003F0926"/>
    <w:rsid w:val="003F16B2"/>
    <w:rsid w:val="003F2363"/>
    <w:rsid w:val="003F2997"/>
    <w:rsid w:val="003F2C8D"/>
    <w:rsid w:val="003F3EC6"/>
    <w:rsid w:val="003F5418"/>
    <w:rsid w:val="003F56CF"/>
    <w:rsid w:val="003F5864"/>
    <w:rsid w:val="003F69D5"/>
    <w:rsid w:val="003F6B14"/>
    <w:rsid w:val="003F7D39"/>
    <w:rsid w:val="00400565"/>
    <w:rsid w:val="004009E8"/>
    <w:rsid w:val="00400A1E"/>
    <w:rsid w:val="00400E36"/>
    <w:rsid w:val="004022E1"/>
    <w:rsid w:val="00402508"/>
    <w:rsid w:val="00403D44"/>
    <w:rsid w:val="004041CA"/>
    <w:rsid w:val="0040476D"/>
    <w:rsid w:val="004049FF"/>
    <w:rsid w:val="00404F49"/>
    <w:rsid w:val="0040523A"/>
    <w:rsid w:val="004057AD"/>
    <w:rsid w:val="00405ACE"/>
    <w:rsid w:val="004070CD"/>
    <w:rsid w:val="0040727B"/>
    <w:rsid w:val="00407A52"/>
    <w:rsid w:val="00407FD9"/>
    <w:rsid w:val="004102A5"/>
    <w:rsid w:val="004109A4"/>
    <w:rsid w:val="00410A65"/>
    <w:rsid w:val="00411553"/>
    <w:rsid w:val="00413EDB"/>
    <w:rsid w:val="00414012"/>
    <w:rsid w:val="004147A7"/>
    <w:rsid w:val="00414B9A"/>
    <w:rsid w:val="00414E09"/>
    <w:rsid w:val="00415012"/>
    <w:rsid w:val="00415B43"/>
    <w:rsid w:val="00415B79"/>
    <w:rsid w:val="00415BD2"/>
    <w:rsid w:val="00415E1D"/>
    <w:rsid w:val="00416059"/>
    <w:rsid w:val="0041610E"/>
    <w:rsid w:val="004161BC"/>
    <w:rsid w:val="00416C1A"/>
    <w:rsid w:val="004178CA"/>
    <w:rsid w:val="0041799F"/>
    <w:rsid w:val="00420FE3"/>
    <w:rsid w:val="004210BB"/>
    <w:rsid w:val="004217A3"/>
    <w:rsid w:val="00421A33"/>
    <w:rsid w:val="00421DEC"/>
    <w:rsid w:val="004224D3"/>
    <w:rsid w:val="00422631"/>
    <w:rsid w:val="004228A3"/>
    <w:rsid w:val="00422E6F"/>
    <w:rsid w:val="004236B6"/>
    <w:rsid w:val="00423A3E"/>
    <w:rsid w:val="00423B3F"/>
    <w:rsid w:val="00424567"/>
    <w:rsid w:val="00425B2D"/>
    <w:rsid w:val="00426ECF"/>
    <w:rsid w:val="00427BAD"/>
    <w:rsid w:val="00427C59"/>
    <w:rsid w:val="0043052A"/>
    <w:rsid w:val="00430E11"/>
    <w:rsid w:val="00430F63"/>
    <w:rsid w:val="004313AB"/>
    <w:rsid w:val="004315E5"/>
    <w:rsid w:val="00432867"/>
    <w:rsid w:val="00432EB5"/>
    <w:rsid w:val="00433141"/>
    <w:rsid w:val="0043318E"/>
    <w:rsid w:val="00433FC7"/>
    <w:rsid w:val="00434A75"/>
    <w:rsid w:val="00434BE9"/>
    <w:rsid w:val="004352D1"/>
    <w:rsid w:val="00435F69"/>
    <w:rsid w:val="00436334"/>
    <w:rsid w:val="00436857"/>
    <w:rsid w:val="004401BC"/>
    <w:rsid w:val="004414A0"/>
    <w:rsid w:val="004414EB"/>
    <w:rsid w:val="00441C8B"/>
    <w:rsid w:val="00442973"/>
    <w:rsid w:val="00444299"/>
    <w:rsid w:val="004445A4"/>
    <w:rsid w:val="00444607"/>
    <w:rsid w:val="00444F27"/>
    <w:rsid w:val="00445215"/>
    <w:rsid w:val="004467A9"/>
    <w:rsid w:val="00446FFB"/>
    <w:rsid w:val="0044777E"/>
    <w:rsid w:val="004533D1"/>
    <w:rsid w:val="004534E1"/>
    <w:rsid w:val="00453F47"/>
    <w:rsid w:val="004547D0"/>
    <w:rsid w:val="00454944"/>
    <w:rsid w:val="0045516A"/>
    <w:rsid w:val="004559E8"/>
    <w:rsid w:val="00456F6F"/>
    <w:rsid w:val="0045754C"/>
    <w:rsid w:val="00457E20"/>
    <w:rsid w:val="004602F3"/>
    <w:rsid w:val="0046119E"/>
    <w:rsid w:val="00461AAE"/>
    <w:rsid w:val="00461AFF"/>
    <w:rsid w:val="00462A98"/>
    <w:rsid w:val="00462BC4"/>
    <w:rsid w:val="00463047"/>
    <w:rsid w:val="004647E3"/>
    <w:rsid w:val="004651BF"/>
    <w:rsid w:val="0046557D"/>
    <w:rsid w:val="0046558F"/>
    <w:rsid w:val="004660E4"/>
    <w:rsid w:val="00466FD2"/>
    <w:rsid w:val="00467A36"/>
    <w:rsid w:val="004701B7"/>
    <w:rsid w:val="00470562"/>
    <w:rsid w:val="00472860"/>
    <w:rsid w:val="004759CA"/>
    <w:rsid w:val="00475E2A"/>
    <w:rsid w:val="004761E8"/>
    <w:rsid w:val="00476ACB"/>
    <w:rsid w:val="00476C11"/>
    <w:rsid w:val="0047710E"/>
    <w:rsid w:val="00480663"/>
    <w:rsid w:val="00481B4D"/>
    <w:rsid w:val="00482489"/>
    <w:rsid w:val="00482A46"/>
    <w:rsid w:val="00482BBC"/>
    <w:rsid w:val="00482EDB"/>
    <w:rsid w:val="004839C5"/>
    <w:rsid w:val="00483ABB"/>
    <w:rsid w:val="004849B1"/>
    <w:rsid w:val="00484E7C"/>
    <w:rsid w:val="00485549"/>
    <w:rsid w:val="00485EDA"/>
    <w:rsid w:val="00486C81"/>
    <w:rsid w:val="004870B0"/>
    <w:rsid w:val="0048718B"/>
    <w:rsid w:val="0049049F"/>
    <w:rsid w:val="00490689"/>
    <w:rsid w:val="0049160B"/>
    <w:rsid w:val="00491723"/>
    <w:rsid w:val="00491D60"/>
    <w:rsid w:val="00491DB3"/>
    <w:rsid w:val="004925D0"/>
    <w:rsid w:val="00492757"/>
    <w:rsid w:val="00492D96"/>
    <w:rsid w:val="00492E94"/>
    <w:rsid w:val="0049300D"/>
    <w:rsid w:val="0049338F"/>
    <w:rsid w:val="004933DD"/>
    <w:rsid w:val="0049572D"/>
    <w:rsid w:val="00495BF8"/>
    <w:rsid w:val="004960E6"/>
    <w:rsid w:val="004968C9"/>
    <w:rsid w:val="00496E14"/>
    <w:rsid w:val="00497238"/>
    <w:rsid w:val="0049756A"/>
    <w:rsid w:val="00497C98"/>
    <w:rsid w:val="004A0EE4"/>
    <w:rsid w:val="004A1244"/>
    <w:rsid w:val="004A1614"/>
    <w:rsid w:val="004A1ADE"/>
    <w:rsid w:val="004A1DB3"/>
    <w:rsid w:val="004A375F"/>
    <w:rsid w:val="004A4DD3"/>
    <w:rsid w:val="004A4FD5"/>
    <w:rsid w:val="004A5ED9"/>
    <w:rsid w:val="004B0307"/>
    <w:rsid w:val="004B085D"/>
    <w:rsid w:val="004B1530"/>
    <w:rsid w:val="004B33A5"/>
    <w:rsid w:val="004B33B8"/>
    <w:rsid w:val="004B3553"/>
    <w:rsid w:val="004B3754"/>
    <w:rsid w:val="004B4FA9"/>
    <w:rsid w:val="004B5A0E"/>
    <w:rsid w:val="004B65CC"/>
    <w:rsid w:val="004B69A9"/>
    <w:rsid w:val="004B7360"/>
    <w:rsid w:val="004C0C9B"/>
    <w:rsid w:val="004C2B9E"/>
    <w:rsid w:val="004C3083"/>
    <w:rsid w:val="004C32FB"/>
    <w:rsid w:val="004C52CB"/>
    <w:rsid w:val="004C5348"/>
    <w:rsid w:val="004C57EA"/>
    <w:rsid w:val="004C5F43"/>
    <w:rsid w:val="004C62AC"/>
    <w:rsid w:val="004C6535"/>
    <w:rsid w:val="004C667D"/>
    <w:rsid w:val="004C6E9E"/>
    <w:rsid w:val="004C7077"/>
    <w:rsid w:val="004C7ADE"/>
    <w:rsid w:val="004D0E72"/>
    <w:rsid w:val="004D1D50"/>
    <w:rsid w:val="004D2AE5"/>
    <w:rsid w:val="004D319F"/>
    <w:rsid w:val="004D4FBB"/>
    <w:rsid w:val="004D546A"/>
    <w:rsid w:val="004D6C67"/>
    <w:rsid w:val="004D7FC3"/>
    <w:rsid w:val="004E00E3"/>
    <w:rsid w:val="004E01E7"/>
    <w:rsid w:val="004E0446"/>
    <w:rsid w:val="004E1453"/>
    <w:rsid w:val="004E1A23"/>
    <w:rsid w:val="004E4A50"/>
    <w:rsid w:val="004E4DBE"/>
    <w:rsid w:val="004E5818"/>
    <w:rsid w:val="004E58F1"/>
    <w:rsid w:val="004E6386"/>
    <w:rsid w:val="004E75E6"/>
    <w:rsid w:val="004E7EE9"/>
    <w:rsid w:val="004F0283"/>
    <w:rsid w:val="004F0CDC"/>
    <w:rsid w:val="004F2284"/>
    <w:rsid w:val="004F439F"/>
    <w:rsid w:val="004F468B"/>
    <w:rsid w:val="004F49BF"/>
    <w:rsid w:val="004F60D6"/>
    <w:rsid w:val="004F69B0"/>
    <w:rsid w:val="004F6EEE"/>
    <w:rsid w:val="004F7545"/>
    <w:rsid w:val="004F7A07"/>
    <w:rsid w:val="00500ECC"/>
    <w:rsid w:val="00501458"/>
    <w:rsid w:val="00502311"/>
    <w:rsid w:val="00502535"/>
    <w:rsid w:val="00504F3E"/>
    <w:rsid w:val="005061CC"/>
    <w:rsid w:val="005063FB"/>
    <w:rsid w:val="005065C3"/>
    <w:rsid w:val="00506BA3"/>
    <w:rsid w:val="00507921"/>
    <w:rsid w:val="00507ABC"/>
    <w:rsid w:val="00507FC1"/>
    <w:rsid w:val="005103CE"/>
    <w:rsid w:val="00510C67"/>
    <w:rsid w:val="005117BB"/>
    <w:rsid w:val="00511943"/>
    <w:rsid w:val="005119C3"/>
    <w:rsid w:val="00512361"/>
    <w:rsid w:val="00512EE8"/>
    <w:rsid w:val="00514677"/>
    <w:rsid w:val="00514B73"/>
    <w:rsid w:val="00515CD3"/>
    <w:rsid w:val="005169DA"/>
    <w:rsid w:val="00517654"/>
    <w:rsid w:val="0052058E"/>
    <w:rsid w:val="00520D35"/>
    <w:rsid w:val="0052189F"/>
    <w:rsid w:val="00521C1A"/>
    <w:rsid w:val="005221D3"/>
    <w:rsid w:val="00524CF3"/>
    <w:rsid w:val="005255A1"/>
    <w:rsid w:val="00525A24"/>
    <w:rsid w:val="005263FD"/>
    <w:rsid w:val="005272BA"/>
    <w:rsid w:val="005309BB"/>
    <w:rsid w:val="005316CF"/>
    <w:rsid w:val="00533F95"/>
    <w:rsid w:val="00534A8E"/>
    <w:rsid w:val="00534ED1"/>
    <w:rsid w:val="00534F4F"/>
    <w:rsid w:val="00535833"/>
    <w:rsid w:val="005375E7"/>
    <w:rsid w:val="00537C4D"/>
    <w:rsid w:val="0054187B"/>
    <w:rsid w:val="00541CB4"/>
    <w:rsid w:val="00542EED"/>
    <w:rsid w:val="00543031"/>
    <w:rsid w:val="00543300"/>
    <w:rsid w:val="00543338"/>
    <w:rsid w:val="005439C4"/>
    <w:rsid w:val="00543D5C"/>
    <w:rsid w:val="005447AB"/>
    <w:rsid w:val="00545765"/>
    <w:rsid w:val="00546021"/>
    <w:rsid w:val="005467CB"/>
    <w:rsid w:val="00546CF3"/>
    <w:rsid w:val="00551314"/>
    <w:rsid w:val="00553843"/>
    <w:rsid w:val="00553923"/>
    <w:rsid w:val="00554271"/>
    <w:rsid w:val="005554B5"/>
    <w:rsid w:val="0055638C"/>
    <w:rsid w:val="005564BA"/>
    <w:rsid w:val="00556FC2"/>
    <w:rsid w:val="00557468"/>
    <w:rsid w:val="00560A8F"/>
    <w:rsid w:val="00560E81"/>
    <w:rsid w:val="00562261"/>
    <w:rsid w:val="00562490"/>
    <w:rsid w:val="00562E52"/>
    <w:rsid w:val="00562F1F"/>
    <w:rsid w:val="005635EB"/>
    <w:rsid w:val="0056501F"/>
    <w:rsid w:val="00565BAD"/>
    <w:rsid w:val="00566678"/>
    <w:rsid w:val="005669B6"/>
    <w:rsid w:val="00566CB0"/>
    <w:rsid w:val="00567817"/>
    <w:rsid w:val="00570825"/>
    <w:rsid w:val="005708C4"/>
    <w:rsid w:val="005717CF"/>
    <w:rsid w:val="0057194F"/>
    <w:rsid w:val="00572447"/>
    <w:rsid w:val="005731D0"/>
    <w:rsid w:val="00573DB4"/>
    <w:rsid w:val="00573E7F"/>
    <w:rsid w:val="00574B54"/>
    <w:rsid w:val="00575044"/>
    <w:rsid w:val="005753F2"/>
    <w:rsid w:val="00575F51"/>
    <w:rsid w:val="00576097"/>
    <w:rsid w:val="00576EF2"/>
    <w:rsid w:val="00576F15"/>
    <w:rsid w:val="00580013"/>
    <w:rsid w:val="005805D3"/>
    <w:rsid w:val="005810F7"/>
    <w:rsid w:val="005813D5"/>
    <w:rsid w:val="005817FA"/>
    <w:rsid w:val="005819E2"/>
    <w:rsid w:val="005838E7"/>
    <w:rsid w:val="00583DBE"/>
    <w:rsid w:val="0058401A"/>
    <w:rsid w:val="00585C36"/>
    <w:rsid w:val="0058628B"/>
    <w:rsid w:val="005873AF"/>
    <w:rsid w:val="005877B7"/>
    <w:rsid w:val="005877FD"/>
    <w:rsid w:val="00590918"/>
    <w:rsid w:val="00590F29"/>
    <w:rsid w:val="0059113E"/>
    <w:rsid w:val="00591D91"/>
    <w:rsid w:val="00591E80"/>
    <w:rsid w:val="005920B2"/>
    <w:rsid w:val="0059240F"/>
    <w:rsid w:val="00594747"/>
    <w:rsid w:val="0059545E"/>
    <w:rsid w:val="005956C7"/>
    <w:rsid w:val="00595973"/>
    <w:rsid w:val="005959CD"/>
    <w:rsid w:val="00595A40"/>
    <w:rsid w:val="0059628C"/>
    <w:rsid w:val="005962C9"/>
    <w:rsid w:val="00596328"/>
    <w:rsid w:val="005967D7"/>
    <w:rsid w:val="00596932"/>
    <w:rsid w:val="00597187"/>
    <w:rsid w:val="005A0A89"/>
    <w:rsid w:val="005A128D"/>
    <w:rsid w:val="005A146E"/>
    <w:rsid w:val="005A21AF"/>
    <w:rsid w:val="005A2DFE"/>
    <w:rsid w:val="005A43C2"/>
    <w:rsid w:val="005A4947"/>
    <w:rsid w:val="005A4E77"/>
    <w:rsid w:val="005A6171"/>
    <w:rsid w:val="005A67B5"/>
    <w:rsid w:val="005B0436"/>
    <w:rsid w:val="005B1324"/>
    <w:rsid w:val="005B1E6F"/>
    <w:rsid w:val="005B1FCF"/>
    <w:rsid w:val="005B22B8"/>
    <w:rsid w:val="005B2D77"/>
    <w:rsid w:val="005B35C7"/>
    <w:rsid w:val="005B52CA"/>
    <w:rsid w:val="005B6B34"/>
    <w:rsid w:val="005B6EBD"/>
    <w:rsid w:val="005B7C11"/>
    <w:rsid w:val="005B7FB3"/>
    <w:rsid w:val="005C0C1C"/>
    <w:rsid w:val="005C0DF3"/>
    <w:rsid w:val="005C17F9"/>
    <w:rsid w:val="005C1B02"/>
    <w:rsid w:val="005C267A"/>
    <w:rsid w:val="005C26B4"/>
    <w:rsid w:val="005C29D1"/>
    <w:rsid w:val="005C453F"/>
    <w:rsid w:val="005C4A88"/>
    <w:rsid w:val="005C4C2E"/>
    <w:rsid w:val="005C507E"/>
    <w:rsid w:val="005C525F"/>
    <w:rsid w:val="005C5608"/>
    <w:rsid w:val="005C5EA1"/>
    <w:rsid w:val="005C5F9F"/>
    <w:rsid w:val="005C66D1"/>
    <w:rsid w:val="005C700A"/>
    <w:rsid w:val="005C7019"/>
    <w:rsid w:val="005C74C4"/>
    <w:rsid w:val="005C778F"/>
    <w:rsid w:val="005D0CEA"/>
    <w:rsid w:val="005D2177"/>
    <w:rsid w:val="005D220E"/>
    <w:rsid w:val="005D443D"/>
    <w:rsid w:val="005D4A08"/>
    <w:rsid w:val="005D5053"/>
    <w:rsid w:val="005D5EB4"/>
    <w:rsid w:val="005D6A4E"/>
    <w:rsid w:val="005D7344"/>
    <w:rsid w:val="005E049B"/>
    <w:rsid w:val="005E0DC8"/>
    <w:rsid w:val="005E1238"/>
    <w:rsid w:val="005E126B"/>
    <w:rsid w:val="005E174D"/>
    <w:rsid w:val="005E182B"/>
    <w:rsid w:val="005E19A4"/>
    <w:rsid w:val="005E1CD5"/>
    <w:rsid w:val="005E27A3"/>
    <w:rsid w:val="005E2DE2"/>
    <w:rsid w:val="005E31D2"/>
    <w:rsid w:val="005E3E0C"/>
    <w:rsid w:val="005E4B92"/>
    <w:rsid w:val="005E5035"/>
    <w:rsid w:val="005E63A9"/>
    <w:rsid w:val="005E7113"/>
    <w:rsid w:val="005E7173"/>
    <w:rsid w:val="005F0231"/>
    <w:rsid w:val="005F08D9"/>
    <w:rsid w:val="005F19F8"/>
    <w:rsid w:val="005F210D"/>
    <w:rsid w:val="005F276E"/>
    <w:rsid w:val="005F2A41"/>
    <w:rsid w:val="005F44E1"/>
    <w:rsid w:val="005F4F69"/>
    <w:rsid w:val="005F7068"/>
    <w:rsid w:val="005F7BCA"/>
    <w:rsid w:val="005F7EFE"/>
    <w:rsid w:val="0060137E"/>
    <w:rsid w:val="0060176A"/>
    <w:rsid w:val="00601AD9"/>
    <w:rsid w:val="00601FA9"/>
    <w:rsid w:val="006025D9"/>
    <w:rsid w:val="006036F2"/>
    <w:rsid w:val="00603A88"/>
    <w:rsid w:val="00603A9A"/>
    <w:rsid w:val="0060403F"/>
    <w:rsid w:val="0060416A"/>
    <w:rsid w:val="00604274"/>
    <w:rsid w:val="00604A65"/>
    <w:rsid w:val="00604C24"/>
    <w:rsid w:val="00605504"/>
    <w:rsid w:val="0060570D"/>
    <w:rsid w:val="00605B0D"/>
    <w:rsid w:val="00605B86"/>
    <w:rsid w:val="00605F9B"/>
    <w:rsid w:val="006062AE"/>
    <w:rsid w:val="00607004"/>
    <w:rsid w:val="00607F30"/>
    <w:rsid w:val="00610041"/>
    <w:rsid w:val="00611C0A"/>
    <w:rsid w:val="00611E16"/>
    <w:rsid w:val="00611F55"/>
    <w:rsid w:val="006125CE"/>
    <w:rsid w:val="00612CAF"/>
    <w:rsid w:val="00613DC8"/>
    <w:rsid w:val="00614C8F"/>
    <w:rsid w:val="00614E07"/>
    <w:rsid w:val="00615375"/>
    <w:rsid w:val="00615725"/>
    <w:rsid w:val="006164E7"/>
    <w:rsid w:val="006166FA"/>
    <w:rsid w:val="00617AC3"/>
    <w:rsid w:val="0062088E"/>
    <w:rsid w:val="00620C95"/>
    <w:rsid w:val="0062187C"/>
    <w:rsid w:val="006251FE"/>
    <w:rsid w:val="006252D0"/>
    <w:rsid w:val="00625775"/>
    <w:rsid w:val="00625AD9"/>
    <w:rsid w:val="00625D30"/>
    <w:rsid w:val="00626211"/>
    <w:rsid w:val="0062643B"/>
    <w:rsid w:val="006266E7"/>
    <w:rsid w:val="00626FA4"/>
    <w:rsid w:val="006279BB"/>
    <w:rsid w:val="0063023D"/>
    <w:rsid w:val="006303E7"/>
    <w:rsid w:val="0063054E"/>
    <w:rsid w:val="00630BFC"/>
    <w:rsid w:val="00631279"/>
    <w:rsid w:val="00631360"/>
    <w:rsid w:val="00631ACD"/>
    <w:rsid w:val="00632828"/>
    <w:rsid w:val="00633151"/>
    <w:rsid w:val="00633AA4"/>
    <w:rsid w:val="006342C5"/>
    <w:rsid w:val="00634F15"/>
    <w:rsid w:val="00635B39"/>
    <w:rsid w:val="00636323"/>
    <w:rsid w:val="00636374"/>
    <w:rsid w:val="0063658C"/>
    <w:rsid w:val="00636773"/>
    <w:rsid w:val="00636AD1"/>
    <w:rsid w:val="00636F91"/>
    <w:rsid w:val="006402A7"/>
    <w:rsid w:val="006405C0"/>
    <w:rsid w:val="0064071A"/>
    <w:rsid w:val="00641A0B"/>
    <w:rsid w:val="006427E7"/>
    <w:rsid w:val="0064293A"/>
    <w:rsid w:val="006436F2"/>
    <w:rsid w:val="006439FA"/>
    <w:rsid w:val="00643F82"/>
    <w:rsid w:val="0064462A"/>
    <w:rsid w:val="00644A92"/>
    <w:rsid w:val="00644B10"/>
    <w:rsid w:val="0064560F"/>
    <w:rsid w:val="006472E0"/>
    <w:rsid w:val="006475E0"/>
    <w:rsid w:val="00650B86"/>
    <w:rsid w:val="00650D41"/>
    <w:rsid w:val="006522E7"/>
    <w:rsid w:val="0065255A"/>
    <w:rsid w:val="00652C3D"/>
    <w:rsid w:val="00652F62"/>
    <w:rsid w:val="006550C4"/>
    <w:rsid w:val="006556C3"/>
    <w:rsid w:val="00655B71"/>
    <w:rsid w:val="00655BBA"/>
    <w:rsid w:val="00655CC6"/>
    <w:rsid w:val="00656D2F"/>
    <w:rsid w:val="00656EF7"/>
    <w:rsid w:val="00657155"/>
    <w:rsid w:val="0066091E"/>
    <w:rsid w:val="00661236"/>
    <w:rsid w:val="006633C4"/>
    <w:rsid w:val="00664421"/>
    <w:rsid w:val="00667FB6"/>
    <w:rsid w:val="006710AD"/>
    <w:rsid w:val="006710C3"/>
    <w:rsid w:val="0067125A"/>
    <w:rsid w:val="00671998"/>
    <w:rsid w:val="0067208B"/>
    <w:rsid w:val="00672A1B"/>
    <w:rsid w:val="00673083"/>
    <w:rsid w:val="006732DA"/>
    <w:rsid w:val="00673C45"/>
    <w:rsid w:val="0067476E"/>
    <w:rsid w:val="00674954"/>
    <w:rsid w:val="00674F24"/>
    <w:rsid w:val="00675016"/>
    <w:rsid w:val="00675180"/>
    <w:rsid w:val="0067544B"/>
    <w:rsid w:val="00675AFF"/>
    <w:rsid w:val="00675CE8"/>
    <w:rsid w:val="00675E65"/>
    <w:rsid w:val="006776C5"/>
    <w:rsid w:val="00680C22"/>
    <w:rsid w:val="00681C8F"/>
    <w:rsid w:val="00681D66"/>
    <w:rsid w:val="00681F76"/>
    <w:rsid w:val="0068274D"/>
    <w:rsid w:val="00682C24"/>
    <w:rsid w:val="00683D0D"/>
    <w:rsid w:val="00685565"/>
    <w:rsid w:val="006863FB"/>
    <w:rsid w:val="006867E0"/>
    <w:rsid w:val="0068724F"/>
    <w:rsid w:val="00687892"/>
    <w:rsid w:val="00687D65"/>
    <w:rsid w:val="00690839"/>
    <w:rsid w:val="0069177C"/>
    <w:rsid w:val="006918EA"/>
    <w:rsid w:val="00691FD8"/>
    <w:rsid w:val="00692FC1"/>
    <w:rsid w:val="00693002"/>
    <w:rsid w:val="006938B9"/>
    <w:rsid w:val="0069516B"/>
    <w:rsid w:val="00695542"/>
    <w:rsid w:val="006963CC"/>
    <w:rsid w:val="006A0469"/>
    <w:rsid w:val="006A0839"/>
    <w:rsid w:val="006A0C79"/>
    <w:rsid w:val="006A0FA8"/>
    <w:rsid w:val="006A1874"/>
    <w:rsid w:val="006A1BAD"/>
    <w:rsid w:val="006A2430"/>
    <w:rsid w:val="006A36A3"/>
    <w:rsid w:val="006A3A44"/>
    <w:rsid w:val="006A3DEC"/>
    <w:rsid w:val="006A498B"/>
    <w:rsid w:val="006A513E"/>
    <w:rsid w:val="006A51E2"/>
    <w:rsid w:val="006A5685"/>
    <w:rsid w:val="006A58B7"/>
    <w:rsid w:val="006A5A76"/>
    <w:rsid w:val="006B086B"/>
    <w:rsid w:val="006B0C5E"/>
    <w:rsid w:val="006B1B07"/>
    <w:rsid w:val="006B1C49"/>
    <w:rsid w:val="006B1E6F"/>
    <w:rsid w:val="006B3EB0"/>
    <w:rsid w:val="006B3F66"/>
    <w:rsid w:val="006B4E5C"/>
    <w:rsid w:val="006B7308"/>
    <w:rsid w:val="006B7D02"/>
    <w:rsid w:val="006B7E3D"/>
    <w:rsid w:val="006B7EE5"/>
    <w:rsid w:val="006C07DC"/>
    <w:rsid w:val="006C2B74"/>
    <w:rsid w:val="006C36D9"/>
    <w:rsid w:val="006C400C"/>
    <w:rsid w:val="006C4495"/>
    <w:rsid w:val="006C55E8"/>
    <w:rsid w:val="006C6C1A"/>
    <w:rsid w:val="006C7355"/>
    <w:rsid w:val="006D0C70"/>
    <w:rsid w:val="006D0D34"/>
    <w:rsid w:val="006D11A6"/>
    <w:rsid w:val="006D11F8"/>
    <w:rsid w:val="006D2481"/>
    <w:rsid w:val="006D25E8"/>
    <w:rsid w:val="006D2A05"/>
    <w:rsid w:val="006D30C9"/>
    <w:rsid w:val="006D396B"/>
    <w:rsid w:val="006D3CA4"/>
    <w:rsid w:val="006D3F07"/>
    <w:rsid w:val="006D530C"/>
    <w:rsid w:val="006D67CE"/>
    <w:rsid w:val="006D6CDC"/>
    <w:rsid w:val="006D6DC6"/>
    <w:rsid w:val="006D714D"/>
    <w:rsid w:val="006D79F4"/>
    <w:rsid w:val="006E03BF"/>
    <w:rsid w:val="006E03D8"/>
    <w:rsid w:val="006E06A1"/>
    <w:rsid w:val="006E09F8"/>
    <w:rsid w:val="006E108F"/>
    <w:rsid w:val="006E128D"/>
    <w:rsid w:val="006E1DAD"/>
    <w:rsid w:val="006E2744"/>
    <w:rsid w:val="006E2A74"/>
    <w:rsid w:val="006E2C21"/>
    <w:rsid w:val="006E36F8"/>
    <w:rsid w:val="006E3DFA"/>
    <w:rsid w:val="006E47D7"/>
    <w:rsid w:val="006E4E08"/>
    <w:rsid w:val="006E66EC"/>
    <w:rsid w:val="006F0A04"/>
    <w:rsid w:val="006F0E7F"/>
    <w:rsid w:val="006F0F25"/>
    <w:rsid w:val="006F17A1"/>
    <w:rsid w:val="006F21EA"/>
    <w:rsid w:val="006F2A02"/>
    <w:rsid w:val="006F2F2B"/>
    <w:rsid w:val="006F313D"/>
    <w:rsid w:val="006F31C2"/>
    <w:rsid w:val="006F348B"/>
    <w:rsid w:val="006F3671"/>
    <w:rsid w:val="006F3C26"/>
    <w:rsid w:val="006F418F"/>
    <w:rsid w:val="006F429D"/>
    <w:rsid w:val="006F4FD8"/>
    <w:rsid w:val="006F5840"/>
    <w:rsid w:val="006F6B03"/>
    <w:rsid w:val="006F7C1F"/>
    <w:rsid w:val="006F7D38"/>
    <w:rsid w:val="00700085"/>
    <w:rsid w:val="0070014C"/>
    <w:rsid w:val="007008DE"/>
    <w:rsid w:val="00702514"/>
    <w:rsid w:val="00702877"/>
    <w:rsid w:val="00702E3F"/>
    <w:rsid w:val="00703C82"/>
    <w:rsid w:val="00704F81"/>
    <w:rsid w:val="007054E6"/>
    <w:rsid w:val="00705567"/>
    <w:rsid w:val="0070783D"/>
    <w:rsid w:val="007100DC"/>
    <w:rsid w:val="0071115C"/>
    <w:rsid w:val="007113A7"/>
    <w:rsid w:val="007114FC"/>
    <w:rsid w:val="00711AE2"/>
    <w:rsid w:val="0071475E"/>
    <w:rsid w:val="00714CF7"/>
    <w:rsid w:val="0071558A"/>
    <w:rsid w:val="007155E9"/>
    <w:rsid w:val="007157FC"/>
    <w:rsid w:val="00715E07"/>
    <w:rsid w:val="00716197"/>
    <w:rsid w:val="0071766E"/>
    <w:rsid w:val="0071770A"/>
    <w:rsid w:val="00717DFC"/>
    <w:rsid w:val="00717E4F"/>
    <w:rsid w:val="00717ECD"/>
    <w:rsid w:val="00720F29"/>
    <w:rsid w:val="00721923"/>
    <w:rsid w:val="00721ABA"/>
    <w:rsid w:val="00721C76"/>
    <w:rsid w:val="007227E4"/>
    <w:rsid w:val="00723975"/>
    <w:rsid w:val="00723BF6"/>
    <w:rsid w:val="00724363"/>
    <w:rsid w:val="007249E7"/>
    <w:rsid w:val="00727C5C"/>
    <w:rsid w:val="00727DF5"/>
    <w:rsid w:val="00730C5A"/>
    <w:rsid w:val="00730DDA"/>
    <w:rsid w:val="007322CA"/>
    <w:rsid w:val="00733207"/>
    <w:rsid w:val="0073367C"/>
    <w:rsid w:val="007336EC"/>
    <w:rsid w:val="00733C4E"/>
    <w:rsid w:val="00735077"/>
    <w:rsid w:val="0073519E"/>
    <w:rsid w:val="0073547F"/>
    <w:rsid w:val="00737CB9"/>
    <w:rsid w:val="007405B3"/>
    <w:rsid w:val="0074106F"/>
    <w:rsid w:val="00741F43"/>
    <w:rsid w:val="0074224F"/>
    <w:rsid w:val="00742B56"/>
    <w:rsid w:val="00742CD9"/>
    <w:rsid w:val="00742EA6"/>
    <w:rsid w:val="0074350D"/>
    <w:rsid w:val="007435CC"/>
    <w:rsid w:val="00744454"/>
    <w:rsid w:val="00744A19"/>
    <w:rsid w:val="00744E8B"/>
    <w:rsid w:val="0074545D"/>
    <w:rsid w:val="0074575C"/>
    <w:rsid w:val="00745CDD"/>
    <w:rsid w:val="007464C8"/>
    <w:rsid w:val="00746507"/>
    <w:rsid w:val="00747222"/>
    <w:rsid w:val="00747540"/>
    <w:rsid w:val="007476F4"/>
    <w:rsid w:val="00750EF1"/>
    <w:rsid w:val="00751C3F"/>
    <w:rsid w:val="0075260A"/>
    <w:rsid w:val="00753F27"/>
    <w:rsid w:val="007544B6"/>
    <w:rsid w:val="007547E4"/>
    <w:rsid w:val="00754916"/>
    <w:rsid w:val="00755223"/>
    <w:rsid w:val="007557C8"/>
    <w:rsid w:val="007563AB"/>
    <w:rsid w:val="00757158"/>
    <w:rsid w:val="0075794A"/>
    <w:rsid w:val="007579FC"/>
    <w:rsid w:val="00760230"/>
    <w:rsid w:val="00761418"/>
    <w:rsid w:val="00763603"/>
    <w:rsid w:val="00764112"/>
    <w:rsid w:val="007647E1"/>
    <w:rsid w:val="00764DF2"/>
    <w:rsid w:val="007658E4"/>
    <w:rsid w:val="00766D90"/>
    <w:rsid w:val="00767C1E"/>
    <w:rsid w:val="00767CA1"/>
    <w:rsid w:val="00767E1B"/>
    <w:rsid w:val="00767EC6"/>
    <w:rsid w:val="00770933"/>
    <w:rsid w:val="00770B6A"/>
    <w:rsid w:val="007713EC"/>
    <w:rsid w:val="007718F4"/>
    <w:rsid w:val="00771E43"/>
    <w:rsid w:val="00772144"/>
    <w:rsid w:val="00772297"/>
    <w:rsid w:val="00772D84"/>
    <w:rsid w:val="007740D4"/>
    <w:rsid w:val="007743EF"/>
    <w:rsid w:val="007748B8"/>
    <w:rsid w:val="007749DE"/>
    <w:rsid w:val="00774DC6"/>
    <w:rsid w:val="0077545B"/>
    <w:rsid w:val="00776126"/>
    <w:rsid w:val="00776621"/>
    <w:rsid w:val="007772EA"/>
    <w:rsid w:val="007778A1"/>
    <w:rsid w:val="00780A8C"/>
    <w:rsid w:val="00780FFF"/>
    <w:rsid w:val="00781784"/>
    <w:rsid w:val="00781B26"/>
    <w:rsid w:val="00781D26"/>
    <w:rsid w:val="00782390"/>
    <w:rsid w:val="00782919"/>
    <w:rsid w:val="00782962"/>
    <w:rsid w:val="00782AFE"/>
    <w:rsid w:val="00782F0E"/>
    <w:rsid w:val="00784C11"/>
    <w:rsid w:val="00784E4D"/>
    <w:rsid w:val="0078542D"/>
    <w:rsid w:val="00785A32"/>
    <w:rsid w:val="0078602A"/>
    <w:rsid w:val="0078624C"/>
    <w:rsid w:val="007874DE"/>
    <w:rsid w:val="007916A4"/>
    <w:rsid w:val="00791E87"/>
    <w:rsid w:val="00793677"/>
    <w:rsid w:val="00793BDD"/>
    <w:rsid w:val="00793C08"/>
    <w:rsid w:val="00793E4F"/>
    <w:rsid w:val="00794C4C"/>
    <w:rsid w:val="0079592D"/>
    <w:rsid w:val="00795BFF"/>
    <w:rsid w:val="00796376"/>
    <w:rsid w:val="00796540"/>
    <w:rsid w:val="00796BEF"/>
    <w:rsid w:val="007976EA"/>
    <w:rsid w:val="00797B76"/>
    <w:rsid w:val="007A17C6"/>
    <w:rsid w:val="007A183C"/>
    <w:rsid w:val="007A1EB9"/>
    <w:rsid w:val="007A1F05"/>
    <w:rsid w:val="007A1FAB"/>
    <w:rsid w:val="007A2684"/>
    <w:rsid w:val="007A2704"/>
    <w:rsid w:val="007A34FD"/>
    <w:rsid w:val="007A4E78"/>
    <w:rsid w:val="007A5551"/>
    <w:rsid w:val="007A5889"/>
    <w:rsid w:val="007A5EE4"/>
    <w:rsid w:val="007A5F90"/>
    <w:rsid w:val="007A6177"/>
    <w:rsid w:val="007A631E"/>
    <w:rsid w:val="007A63E3"/>
    <w:rsid w:val="007A6CA7"/>
    <w:rsid w:val="007A7481"/>
    <w:rsid w:val="007A7590"/>
    <w:rsid w:val="007A77E8"/>
    <w:rsid w:val="007A7832"/>
    <w:rsid w:val="007A7DC7"/>
    <w:rsid w:val="007B025F"/>
    <w:rsid w:val="007B14DA"/>
    <w:rsid w:val="007B1AEB"/>
    <w:rsid w:val="007B3A11"/>
    <w:rsid w:val="007B3A7F"/>
    <w:rsid w:val="007B3D0F"/>
    <w:rsid w:val="007B561A"/>
    <w:rsid w:val="007B5DFC"/>
    <w:rsid w:val="007B6CE6"/>
    <w:rsid w:val="007C01D8"/>
    <w:rsid w:val="007C1AFA"/>
    <w:rsid w:val="007C24C9"/>
    <w:rsid w:val="007C2775"/>
    <w:rsid w:val="007C3216"/>
    <w:rsid w:val="007C3992"/>
    <w:rsid w:val="007C3DD0"/>
    <w:rsid w:val="007C45ED"/>
    <w:rsid w:val="007C5344"/>
    <w:rsid w:val="007C56E4"/>
    <w:rsid w:val="007C6636"/>
    <w:rsid w:val="007C6DFD"/>
    <w:rsid w:val="007D0287"/>
    <w:rsid w:val="007D073A"/>
    <w:rsid w:val="007D0EEE"/>
    <w:rsid w:val="007D25B0"/>
    <w:rsid w:val="007D316D"/>
    <w:rsid w:val="007D3F42"/>
    <w:rsid w:val="007D47A1"/>
    <w:rsid w:val="007D47F1"/>
    <w:rsid w:val="007D4B4F"/>
    <w:rsid w:val="007D4FF7"/>
    <w:rsid w:val="007D53B0"/>
    <w:rsid w:val="007D6451"/>
    <w:rsid w:val="007D6521"/>
    <w:rsid w:val="007D6648"/>
    <w:rsid w:val="007D70D7"/>
    <w:rsid w:val="007D74A3"/>
    <w:rsid w:val="007E0132"/>
    <w:rsid w:val="007E058B"/>
    <w:rsid w:val="007E1551"/>
    <w:rsid w:val="007E156C"/>
    <w:rsid w:val="007E1EC7"/>
    <w:rsid w:val="007E2023"/>
    <w:rsid w:val="007E2484"/>
    <w:rsid w:val="007E2FBC"/>
    <w:rsid w:val="007E3F29"/>
    <w:rsid w:val="007E40DE"/>
    <w:rsid w:val="007E43D5"/>
    <w:rsid w:val="007E47B4"/>
    <w:rsid w:val="007E4869"/>
    <w:rsid w:val="007E4975"/>
    <w:rsid w:val="007E4DCA"/>
    <w:rsid w:val="007E7091"/>
    <w:rsid w:val="007E77A3"/>
    <w:rsid w:val="007E7E31"/>
    <w:rsid w:val="007F06CC"/>
    <w:rsid w:val="007F1125"/>
    <w:rsid w:val="007F1EEC"/>
    <w:rsid w:val="007F28C4"/>
    <w:rsid w:val="007F2910"/>
    <w:rsid w:val="007F4011"/>
    <w:rsid w:val="007F4753"/>
    <w:rsid w:val="007F5604"/>
    <w:rsid w:val="007F5F4D"/>
    <w:rsid w:val="007F6C50"/>
    <w:rsid w:val="007F76AB"/>
    <w:rsid w:val="007F7CAD"/>
    <w:rsid w:val="007F7CC1"/>
    <w:rsid w:val="008016B8"/>
    <w:rsid w:val="00801793"/>
    <w:rsid w:val="008032A4"/>
    <w:rsid w:val="008032C5"/>
    <w:rsid w:val="008032CD"/>
    <w:rsid w:val="00805EB5"/>
    <w:rsid w:val="00806177"/>
    <w:rsid w:val="00806272"/>
    <w:rsid w:val="00806CB6"/>
    <w:rsid w:val="00806D71"/>
    <w:rsid w:val="00806FD1"/>
    <w:rsid w:val="00810F9D"/>
    <w:rsid w:val="00811F76"/>
    <w:rsid w:val="0081263F"/>
    <w:rsid w:val="008130CC"/>
    <w:rsid w:val="008138AA"/>
    <w:rsid w:val="008143C7"/>
    <w:rsid w:val="00814FFB"/>
    <w:rsid w:val="00816EF4"/>
    <w:rsid w:val="00817148"/>
    <w:rsid w:val="008171D2"/>
    <w:rsid w:val="00817720"/>
    <w:rsid w:val="00817C7F"/>
    <w:rsid w:val="0082017F"/>
    <w:rsid w:val="00820821"/>
    <w:rsid w:val="008210E0"/>
    <w:rsid w:val="00821860"/>
    <w:rsid w:val="00821E64"/>
    <w:rsid w:val="00821E73"/>
    <w:rsid w:val="00823873"/>
    <w:rsid w:val="00823F37"/>
    <w:rsid w:val="008247CB"/>
    <w:rsid w:val="0082510F"/>
    <w:rsid w:val="00825153"/>
    <w:rsid w:val="00825EDA"/>
    <w:rsid w:val="00826C20"/>
    <w:rsid w:val="00827097"/>
    <w:rsid w:val="00827E5C"/>
    <w:rsid w:val="008313B2"/>
    <w:rsid w:val="008333EC"/>
    <w:rsid w:val="0083350D"/>
    <w:rsid w:val="008342D2"/>
    <w:rsid w:val="0083484B"/>
    <w:rsid w:val="00835E48"/>
    <w:rsid w:val="00837222"/>
    <w:rsid w:val="008378CF"/>
    <w:rsid w:val="00837C57"/>
    <w:rsid w:val="00837CF7"/>
    <w:rsid w:val="008408D3"/>
    <w:rsid w:val="00840B44"/>
    <w:rsid w:val="00842556"/>
    <w:rsid w:val="008425BB"/>
    <w:rsid w:val="008425EB"/>
    <w:rsid w:val="00842FAA"/>
    <w:rsid w:val="00843E21"/>
    <w:rsid w:val="008440CC"/>
    <w:rsid w:val="00844217"/>
    <w:rsid w:val="008445DA"/>
    <w:rsid w:val="0084520B"/>
    <w:rsid w:val="0084533F"/>
    <w:rsid w:val="0084599F"/>
    <w:rsid w:val="00847D22"/>
    <w:rsid w:val="00850E8A"/>
    <w:rsid w:val="008513CC"/>
    <w:rsid w:val="008518BC"/>
    <w:rsid w:val="00851A99"/>
    <w:rsid w:val="00852651"/>
    <w:rsid w:val="00852A34"/>
    <w:rsid w:val="008535F0"/>
    <w:rsid w:val="0085559A"/>
    <w:rsid w:val="00855AAF"/>
    <w:rsid w:val="00856564"/>
    <w:rsid w:val="00856A71"/>
    <w:rsid w:val="008576C0"/>
    <w:rsid w:val="00860363"/>
    <w:rsid w:val="00860A92"/>
    <w:rsid w:val="00861293"/>
    <w:rsid w:val="00861B92"/>
    <w:rsid w:val="00864A78"/>
    <w:rsid w:val="00864DF4"/>
    <w:rsid w:val="00865099"/>
    <w:rsid w:val="00865602"/>
    <w:rsid w:val="00865675"/>
    <w:rsid w:val="008664B4"/>
    <w:rsid w:val="008664F6"/>
    <w:rsid w:val="008667CF"/>
    <w:rsid w:val="00866EC1"/>
    <w:rsid w:val="0086735D"/>
    <w:rsid w:val="008676B7"/>
    <w:rsid w:val="00867AFF"/>
    <w:rsid w:val="00870566"/>
    <w:rsid w:val="00872EE0"/>
    <w:rsid w:val="00874709"/>
    <w:rsid w:val="00874F76"/>
    <w:rsid w:val="00875A4B"/>
    <w:rsid w:val="00875B20"/>
    <w:rsid w:val="00882479"/>
    <w:rsid w:val="00883AB0"/>
    <w:rsid w:val="00883D2B"/>
    <w:rsid w:val="008845D8"/>
    <w:rsid w:val="00884FA3"/>
    <w:rsid w:val="0088533C"/>
    <w:rsid w:val="008858ED"/>
    <w:rsid w:val="00885951"/>
    <w:rsid w:val="00886A7B"/>
    <w:rsid w:val="00887604"/>
    <w:rsid w:val="00887A6D"/>
    <w:rsid w:val="008923EA"/>
    <w:rsid w:val="0089265C"/>
    <w:rsid w:val="00892696"/>
    <w:rsid w:val="008932C5"/>
    <w:rsid w:val="008937F8"/>
    <w:rsid w:val="00893B23"/>
    <w:rsid w:val="00893E1C"/>
    <w:rsid w:val="0089578A"/>
    <w:rsid w:val="008959A2"/>
    <w:rsid w:val="00895E73"/>
    <w:rsid w:val="00896046"/>
    <w:rsid w:val="008964AD"/>
    <w:rsid w:val="0089697D"/>
    <w:rsid w:val="00896C21"/>
    <w:rsid w:val="00897010"/>
    <w:rsid w:val="0089778C"/>
    <w:rsid w:val="008979DC"/>
    <w:rsid w:val="008A1132"/>
    <w:rsid w:val="008A1887"/>
    <w:rsid w:val="008A1918"/>
    <w:rsid w:val="008A1AC9"/>
    <w:rsid w:val="008A1E6B"/>
    <w:rsid w:val="008A2A04"/>
    <w:rsid w:val="008A3329"/>
    <w:rsid w:val="008A36FC"/>
    <w:rsid w:val="008A4066"/>
    <w:rsid w:val="008A46D1"/>
    <w:rsid w:val="008A5654"/>
    <w:rsid w:val="008A580A"/>
    <w:rsid w:val="008A5942"/>
    <w:rsid w:val="008A7759"/>
    <w:rsid w:val="008B0318"/>
    <w:rsid w:val="008B11E5"/>
    <w:rsid w:val="008B16F7"/>
    <w:rsid w:val="008B24CF"/>
    <w:rsid w:val="008B2596"/>
    <w:rsid w:val="008B2CC5"/>
    <w:rsid w:val="008B33C3"/>
    <w:rsid w:val="008B3949"/>
    <w:rsid w:val="008B3E92"/>
    <w:rsid w:val="008B46F6"/>
    <w:rsid w:val="008B4EDB"/>
    <w:rsid w:val="008B4FBF"/>
    <w:rsid w:val="008B589E"/>
    <w:rsid w:val="008B59D7"/>
    <w:rsid w:val="008B61C3"/>
    <w:rsid w:val="008B6629"/>
    <w:rsid w:val="008B7920"/>
    <w:rsid w:val="008B7C59"/>
    <w:rsid w:val="008B7E86"/>
    <w:rsid w:val="008C0C9C"/>
    <w:rsid w:val="008C0F0C"/>
    <w:rsid w:val="008C17BA"/>
    <w:rsid w:val="008C2B71"/>
    <w:rsid w:val="008C34CC"/>
    <w:rsid w:val="008C35FC"/>
    <w:rsid w:val="008C3F0C"/>
    <w:rsid w:val="008C42AF"/>
    <w:rsid w:val="008C4BD9"/>
    <w:rsid w:val="008C4DBD"/>
    <w:rsid w:val="008C6AC6"/>
    <w:rsid w:val="008C6C03"/>
    <w:rsid w:val="008C78B8"/>
    <w:rsid w:val="008D0695"/>
    <w:rsid w:val="008D06F1"/>
    <w:rsid w:val="008D1034"/>
    <w:rsid w:val="008D12D7"/>
    <w:rsid w:val="008D13CD"/>
    <w:rsid w:val="008D19CA"/>
    <w:rsid w:val="008D2562"/>
    <w:rsid w:val="008D2748"/>
    <w:rsid w:val="008D4FB0"/>
    <w:rsid w:val="008D54EB"/>
    <w:rsid w:val="008D6A6E"/>
    <w:rsid w:val="008D6BA2"/>
    <w:rsid w:val="008D6E8F"/>
    <w:rsid w:val="008D7530"/>
    <w:rsid w:val="008D770D"/>
    <w:rsid w:val="008E1C93"/>
    <w:rsid w:val="008E20A3"/>
    <w:rsid w:val="008E2180"/>
    <w:rsid w:val="008E29D1"/>
    <w:rsid w:val="008E36B7"/>
    <w:rsid w:val="008E37B8"/>
    <w:rsid w:val="008E39A7"/>
    <w:rsid w:val="008E3BBA"/>
    <w:rsid w:val="008E3C05"/>
    <w:rsid w:val="008E3C48"/>
    <w:rsid w:val="008E51E4"/>
    <w:rsid w:val="008E56CB"/>
    <w:rsid w:val="008E5857"/>
    <w:rsid w:val="008E598E"/>
    <w:rsid w:val="008E6BAC"/>
    <w:rsid w:val="008E7355"/>
    <w:rsid w:val="008E74B2"/>
    <w:rsid w:val="008F01B9"/>
    <w:rsid w:val="008F17FD"/>
    <w:rsid w:val="008F23B3"/>
    <w:rsid w:val="008F2E09"/>
    <w:rsid w:val="008F3261"/>
    <w:rsid w:val="008F368F"/>
    <w:rsid w:val="008F38ED"/>
    <w:rsid w:val="008F41EF"/>
    <w:rsid w:val="008F42EC"/>
    <w:rsid w:val="008F4BCF"/>
    <w:rsid w:val="008F5C7B"/>
    <w:rsid w:val="008F651B"/>
    <w:rsid w:val="008F70FA"/>
    <w:rsid w:val="00900853"/>
    <w:rsid w:val="00901021"/>
    <w:rsid w:val="00901496"/>
    <w:rsid w:val="009021F4"/>
    <w:rsid w:val="00903042"/>
    <w:rsid w:val="009046BB"/>
    <w:rsid w:val="0090477B"/>
    <w:rsid w:val="00904869"/>
    <w:rsid w:val="00905393"/>
    <w:rsid w:val="00906997"/>
    <w:rsid w:val="00906D44"/>
    <w:rsid w:val="00907262"/>
    <w:rsid w:val="009100F1"/>
    <w:rsid w:val="0091020D"/>
    <w:rsid w:val="009107B4"/>
    <w:rsid w:val="00910A33"/>
    <w:rsid w:val="009111A6"/>
    <w:rsid w:val="0091317F"/>
    <w:rsid w:val="00913D10"/>
    <w:rsid w:val="00914059"/>
    <w:rsid w:val="00914934"/>
    <w:rsid w:val="00915D47"/>
    <w:rsid w:val="00916AF2"/>
    <w:rsid w:val="00916B39"/>
    <w:rsid w:val="0091706C"/>
    <w:rsid w:val="00920163"/>
    <w:rsid w:val="009203EF"/>
    <w:rsid w:val="009204EF"/>
    <w:rsid w:val="00920505"/>
    <w:rsid w:val="00920824"/>
    <w:rsid w:val="00920EBC"/>
    <w:rsid w:val="00921885"/>
    <w:rsid w:val="00921A2D"/>
    <w:rsid w:val="00922F50"/>
    <w:rsid w:val="00923383"/>
    <w:rsid w:val="00923419"/>
    <w:rsid w:val="009237E7"/>
    <w:rsid w:val="00923C5F"/>
    <w:rsid w:val="00924B1C"/>
    <w:rsid w:val="0092569A"/>
    <w:rsid w:val="00925E12"/>
    <w:rsid w:val="00927B74"/>
    <w:rsid w:val="00927EDD"/>
    <w:rsid w:val="00930B2D"/>
    <w:rsid w:val="009311C2"/>
    <w:rsid w:val="009318CC"/>
    <w:rsid w:val="009318CD"/>
    <w:rsid w:val="00932118"/>
    <w:rsid w:val="00932328"/>
    <w:rsid w:val="00932B32"/>
    <w:rsid w:val="009335A8"/>
    <w:rsid w:val="00933B16"/>
    <w:rsid w:val="0093479A"/>
    <w:rsid w:val="009349B5"/>
    <w:rsid w:val="00934DFB"/>
    <w:rsid w:val="00934EDD"/>
    <w:rsid w:val="00935751"/>
    <w:rsid w:val="00935A48"/>
    <w:rsid w:val="00936453"/>
    <w:rsid w:val="00936681"/>
    <w:rsid w:val="00937275"/>
    <w:rsid w:val="0093798F"/>
    <w:rsid w:val="00937F01"/>
    <w:rsid w:val="009407D8"/>
    <w:rsid w:val="0094171A"/>
    <w:rsid w:val="00941E02"/>
    <w:rsid w:val="009422BA"/>
    <w:rsid w:val="00942420"/>
    <w:rsid w:val="00942BF0"/>
    <w:rsid w:val="00942F63"/>
    <w:rsid w:val="00942FE1"/>
    <w:rsid w:val="0094312D"/>
    <w:rsid w:val="00943E01"/>
    <w:rsid w:val="00944905"/>
    <w:rsid w:val="00945E2A"/>
    <w:rsid w:val="00946D2F"/>
    <w:rsid w:val="0094724A"/>
    <w:rsid w:val="0094748C"/>
    <w:rsid w:val="00947D12"/>
    <w:rsid w:val="009531D7"/>
    <w:rsid w:val="00953845"/>
    <w:rsid w:val="00954802"/>
    <w:rsid w:val="00955B18"/>
    <w:rsid w:val="00955BE9"/>
    <w:rsid w:val="00955CE6"/>
    <w:rsid w:val="00956193"/>
    <w:rsid w:val="009563FC"/>
    <w:rsid w:val="0095723C"/>
    <w:rsid w:val="00960664"/>
    <w:rsid w:val="0096089E"/>
    <w:rsid w:val="00960983"/>
    <w:rsid w:val="00962842"/>
    <w:rsid w:val="00962BFA"/>
    <w:rsid w:val="0096367D"/>
    <w:rsid w:val="0096398E"/>
    <w:rsid w:val="00963A3E"/>
    <w:rsid w:val="009642B0"/>
    <w:rsid w:val="009644C9"/>
    <w:rsid w:val="009647A8"/>
    <w:rsid w:val="009659FB"/>
    <w:rsid w:val="00966111"/>
    <w:rsid w:val="0096665A"/>
    <w:rsid w:val="0096693A"/>
    <w:rsid w:val="00967A61"/>
    <w:rsid w:val="0097079A"/>
    <w:rsid w:val="00970C2B"/>
    <w:rsid w:val="00970E1D"/>
    <w:rsid w:val="009711FB"/>
    <w:rsid w:val="00971A09"/>
    <w:rsid w:val="00972998"/>
    <w:rsid w:val="00972F4E"/>
    <w:rsid w:val="00973942"/>
    <w:rsid w:val="00973CA1"/>
    <w:rsid w:val="00976410"/>
    <w:rsid w:val="00976EB6"/>
    <w:rsid w:val="00977233"/>
    <w:rsid w:val="00977FFC"/>
    <w:rsid w:val="00980E7A"/>
    <w:rsid w:val="0098205D"/>
    <w:rsid w:val="00982842"/>
    <w:rsid w:val="009834AB"/>
    <w:rsid w:val="009851C1"/>
    <w:rsid w:val="00985AFE"/>
    <w:rsid w:val="009861B5"/>
    <w:rsid w:val="00986905"/>
    <w:rsid w:val="00986FE3"/>
    <w:rsid w:val="0098715D"/>
    <w:rsid w:val="00990A84"/>
    <w:rsid w:val="00991EB0"/>
    <w:rsid w:val="0099253F"/>
    <w:rsid w:val="00993382"/>
    <w:rsid w:val="00993689"/>
    <w:rsid w:val="00995351"/>
    <w:rsid w:val="0099560B"/>
    <w:rsid w:val="00995E50"/>
    <w:rsid w:val="00996C7E"/>
    <w:rsid w:val="009970CA"/>
    <w:rsid w:val="009A0617"/>
    <w:rsid w:val="009A2EED"/>
    <w:rsid w:val="009A3174"/>
    <w:rsid w:val="009A351F"/>
    <w:rsid w:val="009A3C13"/>
    <w:rsid w:val="009A450F"/>
    <w:rsid w:val="009A580D"/>
    <w:rsid w:val="009A6A35"/>
    <w:rsid w:val="009A7A31"/>
    <w:rsid w:val="009A7DD0"/>
    <w:rsid w:val="009B0001"/>
    <w:rsid w:val="009B0160"/>
    <w:rsid w:val="009B073C"/>
    <w:rsid w:val="009B157E"/>
    <w:rsid w:val="009B2341"/>
    <w:rsid w:val="009B2A95"/>
    <w:rsid w:val="009B2D68"/>
    <w:rsid w:val="009B2ED4"/>
    <w:rsid w:val="009B30A3"/>
    <w:rsid w:val="009B336B"/>
    <w:rsid w:val="009B454D"/>
    <w:rsid w:val="009B4F62"/>
    <w:rsid w:val="009B6D50"/>
    <w:rsid w:val="009B7148"/>
    <w:rsid w:val="009B7284"/>
    <w:rsid w:val="009B7618"/>
    <w:rsid w:val="009C0B8F"/>
    <w:rsid w:val="009C0BE8"/>
    <w:rsid w:val="009C0DB5"/>
    <w:rsid w:val="009C13F5"/>
    <w:rsid w:val="009C171C"/>
    <w:rsid w:val="009C17D2"/>
    <w:rsid w:val="009C187C"/>
    <w:rsid w:val="009C25ED"/>
    <w:rsid w:val="009C2BEE"/>
    <w:rsid w:val="009C370A"/>
    <w:rsid w:val="009C37E3"/>
    <w:rsid w:val="009C445F"/>
    <w:rsid w:val="009C486C"/>
    <w:rsid w:val="009C53BE"/>
    <w:rsid w:val="009C53C1"/>
    <w:rsid w:val="009C56F9"/>
    <w:rsid w:val="009C66CF"/>
    <w:rsid w:val="009C699E"/>
    <w:rsid w:val="009C7175"/>
    <w:rsid w:val="009C7C8E"/>
    <w:rsid w:val="009D0CB1"/>
    <w:rsid w:val="009D197D"/>
    <w:rsid w:val="009D1A6B"/>
    <w:rsid w:val="009D2AFA"/>
    <w:rsid w:val="009D2BEE"/>
    <w:rsid w:val="009D2D56"/>
    <w:rsid w:val="009D3682"/>
    <w:rsid w:val="009D3A35"/>
    <w:rsid w:val="009D3AA5"/>
    <w:rsid w:val="009D3E00"/>
    <w:rsid w:val="009D41F7"/>
    <w:rsid w:val="009D4603"/>
    <w:rsid w:val="009D5318"/>
    <w:rsid w:val="009D5D14"/>
    <w:rsid w:val="009D5F7B"/>
    <w:rsid w:val="009D71B6"/>
    <w:rsid w:val="009D7A8F"/>
    <w:rsid w:val="009E118E"/>
    <w:rsid w:val="009E1C96"/>
    <w:rsid w:val="009E1CC3"/>
    <w:rsid w:val="009E3030"/>
    <w:rsid w:val="009E33C1"/>
    <w:rsid w:val="009E3B61"/>
    <w:rsid w:val="009E449E"/>
    <w:rsid w:val="009E44CD"/>
    <w:rsid w:val="009E48A4"/>
    <w:rsid w:val="009E57AA"/>
    <w:rsid w:val="009E5967"/>
    <w:rsid w:val="009F00D1"/>
    <w:rsid w:val="009F06D5"/>
    <w:rsid w:val="009F0E80"/>
    <w:rsid w:val="009F163C"/>
    <w:rsid w:val="009F16A5"/>
    <w:rsid w:val="009F1E22"/>
    <w:rsid w:val="009F3206"/>
    <w:rsid w:val="009F3CE9"/>
    <w:rsid w:val="009F3E4C"/>
    <w:rsid w:val="009F4D13"/>
    <w:rsid w:val="009F5517"/>
    <w:rsid w:val="009F5739"/>
    <w:rsid w:val="009F7DE4"/>
    <w:rsid w:val="009F7F1E"/>
    <w:rsid w:val="00A003BC"/>
    <w:rsid w:val="00A00BAA"/>
    <w:rsid w:val="00A01092"/>
    <w:rsid w:val="00A011C9"/>
    <w:rsid w:val="00A01B73"/>
    <w:rsid w:val="00A041AF"/>
    <w:rsid w:val="00A04F71"/>
    <w:rsid w:val="00A06064"/>
    <w:rsid w:val="00A06C08"/>
    <w:rsid w:val="00A074C1"/>
    <w:rsid w:val="00A10B72"/>
    <w:rsid w:val="00A115DE"/>
    <w:rsid w:val="00A11983"/>
    <w:rsid w:val="00A11ABD"/>
    <w:rsid w:val="00A11BB7"/>
    <w:rsid w:val="00A11D3A"/>
    <w:rsid w:val="00A12B69"/>
    <w:rsid w:val="00A12CC8"/>
    <w:rsid w:val="00A12ED6"/>
    <w:rsid w:val="00A14D07"/>
    <w:rsid w:val="00A15E94"/>
    <w:rsid w:val="00A16588"/>
    <w:rsid w:val="00A20450"/>
    <w:rsid w:val="00A21595"/>
    <w:rsid w:val="00A22FB6"/>
    <w:rsid w:val="00A232CD"/>
    <w:rsid w:val="00A2331B"/>
    <w:rsid w:val="00A233E3"/>
    <w:rsid w:val="00A235EF"/>
    <w:rsid w:val="00A23618"/>
    <w:rsid w:val="00A23632"/>
    <w:rsid w:val="00A239BA"/>
    <w:rsid w:val="00A23A17"/>
    <w:rsid w:val="00A2492A"/>
    <w:rsid w:val="00A263EF"/>
    <w:rsid w:val="00A27833"/>
    <w:rsid w:val="00A30FFB"/>
    <w:rsid w:val="00A312FF"/>
    <w:rsid w:val="00A31FDA"/>
    <w:rsid w:val="00A3235F"/>
    <w:rsid w:val="00A348E3"/>
    <w:rsid w:val="00A351E0"/>
    <w:rsid w:val="00A35640"/>
    <w:rsid w:val="00A374EA"/>
    <w:rsid w:val="00A37AC6"/>
    <w:rsid w:val="00A40612"/>
    <w:rsid w:val="00A40617"/>
    <w:rsid w:val="00A410D1"/>
    <w:rsid w:val="00A418F5"/>
    <w:rsid w:val="00A42875"/>
    <w:rsid w:val="00A428BB"/>
    <w:rsid w:val="00A43808"/>
    <w:rsid w:val="00A43989"/>
    <w:rsid w:val="00A4486C"/>
    <w:rsid w:val="00A45C0F"/>
    <w:rsid w:val="00A45EEE"/>
    <w:rsid w:val="00A462C4"/>
    <w:rsid w:val="00A47058"/>
    <w:rsid w:val="00A474A1"/>
    <w:rsid w:val="00A50019"/>
    <w:rsid w:val="00A50A22"/>
    <w:rsid w:val="00A51637"/>
    <w:rsid w:val="00A51820"/>
    <w:rsid w:val="00A52B36"/>
    <w:rsid w:val="00A52DFC"/>
    <w:rsid w:val="00A52ECB"/>
    <w:rsid w:val="00A53C8C"/>
    <w:rsid w:val="00A53E5B"/>
    <w:rsid w:val="00A54087"/>
    <w:rsid w:val="00A5471B"/>
    <w:rsid w:val="00A55DD7"/>
    <w:rsid w:val="00A56198"/>
    <w:rsid w:val="00A5674B"/>
    <w:rsid w:val="00A57515"/>
    <w:rsid w:val="00A60252"/>
    <w:rsid w:val="00A606D0"/>
    <w:rsid w:val="00A61182"/>
    <w:rsid w:val="00A61B42"/>
    <w:rsid w:val="00A62410"/>
    <w:rsid w:val="00A6329A"/>
    <w:rsid w:val="00A63770"/>
    <w:rsid w:val="00A63E4C"/>
    <w:rsid w:val="00A63FDF"/>
    <w:rsid w:val="00A645CC"/>
    <w:rsid w:val="00A656D5"/>
    <w:rsid w:val="00A65977"/>
    <w:rsid w:val="00A65CDE"/>
    <w:rsid w:val="00A670BF"/>
    <w:rsid w:val="00A67293"/>
    <w:rsid w:val="00A673FB"/>
    <w:rsid w:val="00A70D73"/>
    <w:rsid w:val="00A714CD"/>
    <w:rsid w:val="00A72133"/>
    <w:rsid w:val="00A7291B"/>
    <w:rsid w:val="00A735EA"/>
    <w:rsid w:val="00A7361C"/>
    <w:rsid w:val="00A737FF"/>
    <w:rsid w:val="00A746FC"/>
    <w:rsid w:val="00A766A6"/>
    <w:rsid w:val="00A7692A"/>
    <w:rsid w:val="00A7712A"/>
    <w:rsid w:val="00A7712E"/>
    <w:rsid w:val="00A77E88"/>
    <w:rsid w:val="00A805C4"/>
    <w:rsid w:val="00A810BB"/>
    <w:rsid w:val="00A822D3"/>
    <w:rsid w:val="00A830E5"/>
    <w:rsid w:val="00A836BF"/>
    <w:rsid w:val="00A845E6"/>
    <w:rsid w:val="00A84D25"/>
    <w:rsid w:val="00A84E59"/>
    <w:rsid w:val="00A8533B"/>
    <w:rsid w:val="00A866FE"/>
    <w:rsid w:val="00A8705D"/>
    <w:rsid w:val="00A90393"/>
    <w:rsid w:val="00A90847"/>
    <w:rsid w:val="00A9230E"/>
    <w:rsid w:val="00A92D68"/>
    <w:rsid w:val="00A94622"/>
    <w:rsid w:val="00A95370"/>
    <w:rsid w:val="00A9565C"/>
    <w:rsid w:val="00A97679"/>
    <w:rsid w:val="00AA082F"/>
    <w:rsid w:val="00AA1304"/>
    <w:rsid w:val="00AA1305"/>
    <w:rsid w:val="00AA208B"/>
    <w:rsid w:val="00AA2105"/>
    <w:rsid w:val="00AA25CE"/>
    <w:rsid w:val="00AA2B02"/>
    <w:rsid w:val="00AA2C1F"/>
    <w:rsid w:val="00AA33C3"/>
    <w:rsid w:val="00AA3A35"/>
    <w:rsid w:val="00AA48BB"/>
    <w:rsid w:val="00AA4DD5"/>
    <w:rsid w:val="00AA520F"/>
    <w:rsid w:val="00AA6233"/>
    <w:rsid w:val="00AA6EE0"/>
    <w:rsid w:val="00AA753E"/>
    <w:rsid w:val="00AA7E4D"/>
    <w:rsid w:val="00AB0778"/>
    <w:rsid w:val="00AB1909"/>
    <w:rsid w:val="00AB1E03"/>
    <w:rsid w:val="00AB2DCE"/>
    <w:rsid w:val="00AB2E0E"/>
    <w:rsid w:val="00AB4289"/>
    <w:rsid w:val="00AB462B"/>
    <w:rsid w:val="00AB4820"/>
    <w:rsid w:val="00AB4EA6"/>
    <w:rsid w:val="00AB5114"/>
    <w:rsid w:val="00AB5AB4"/>
    <w:rsid w:val="00AB5D73"/>
    <w:rsid w:val="00AB62BD"/>
    <w:rsid w:val="00AB6A27"/>
    <w:rsid w:val="00AB7124"/>
    <w:rsid w:val="00AC06F8"/>
    <w:rsid w:val="00AC0D91"/>
    <w:rsid w:val="00AC188B"/>
    <w:rsid w:val="00AC1BAA"/>
    <w:rsid w:val="00AC1E4C"/>
    <w:rsid w:val="00AC2078"/>
    <w:rsid w:val="00AC2A19"/>
    <w:rsid w:val="00AC324E"/>
    <w:rsid w:val="00AC3613"/>
    <w:rsid w:val="00AC3DF5"/>
    <w:rsid w:val="00AC3E3E"/>
    <w:rsid w:val="00AC4915"/>
    <w:rsid w:val="00AC4B6A"/>
    <w:rsid w:val="00AC4C2C"/>
    <w:rsid w:val="00AC596B"/>
    <w:rsid w:val="00AC59B8"/>
    <w:rsid w:val="00AC5A13"/>
    <w:rsid w:val="00AC5E0E"/>
    <w:rsid w:val="00AC6070"/>
    <w:rsid w:val="00AC61BD"/>
    <w:rsid w:val="00AC7458"/>
    <w:rsid w:val="00AD0CC1"/>
    <w:rsid w:val="00AD175A"/>
    <w:rsid w:val="00AD19C5"/>
    <w:rsid w:val="00AD213E"/>
    <w:rsid w:val="00AD2953"/>
    <w:rsid w:val="00AD2A0C"/>
    <w:rsid w:val="00AD2C86"/>
    <w:rsid w:val="00AD32F5"/>
    <w:rsid w:val="00AD4275"/>
    <w:rsid w:val="00AD4616"/>
    <w:rsid w:val="00AD4A69"/>
    <w:rsid w:val="00AD4E75"/>
    <w:rsid w:val="00AD6994"/>
    <w:rsid w:val="00AD6DFD"/>
    <w:rsid w:val="00AD7B92"/>
    <w:rsid w:val="00AE00D4"/>
    <w:rsid w:val="00AE0501"/>
    <w:rsid w:val="00AE096F"/>
    <w:rsid w:val="00AE0A8D"/>
    <w:rsid w:val="00AE0D8E"/>
    <w:rsid w:val="00AE102F"/>
    <w:rsid w:val="00AE108A"/>
    <w:rsid w:val="00AE13E1"/>
    <w:rsid w:val="00AE1A86"/>
    <w:rsid w:val="00AE1B83"/>
    <w:rsid w:val="00AE21B1"/>
    <w:rsid w:val="00AE306D"/>
    <w:rsid w:val="00AE323D"/>
    <w:rsid w:val="00AE43B4"/>
    <w:rsid w:val="00AE5B8A"/>
    <w:rsid w:val="00AE648D"/>
    <w:rsid w:val="00AE7EF1"/>
    <w:rsid w:val="00AF079A"/>
    <w:rsid w:val="00AF0A5F"/>
    <w:rsid w:val="00AF195B"/>
    <w:rsid w:val="00AF1A0A"/>
    <w:rsid w:val="00AF1E81"/>
    <w:rsid w:val="00AF2657"/>
    <w:rsid w:val="00AF3C71"/>
    <w:rsid w:val="00AF3EC1"/>
    <w:rsid w:val="00AF44CE"/>
    <w:rsid w:val="00AF4686"/>
    <w:rsid w:val="00AF5834"/>
    <w:rsid w:val="00AF5FB9"/>
    <w:rsid w:val="00AF6EB6"/>
    <w:rsid w:val="00AF7074"/>
    <w:rsid w:val="00AF7842"/>
    <w:rsid w:val="00B01517"/>
    <w:rsid w:val="00B01D89"/>
    <w:rsid w:val="00B035F8"/>
    <w:rsid w:val="00B03F7F"/>
    <w:rsid w:val="00B0526F"/>
    <w:rsid w:val="00B05E2E"/>
    <w:rsid w:val="00B0707C"/>
    <w:rsid w:val="00B072DA"/>
    <w:rsid w:val="00B07369"/>
    <w:rsid w:val="00B10192"/>
    <w:rsid w:val="00B1093D"/>
    <w:rsid w:val="00B109A6"/>
    <w:rsid w:val="00B1142F"/>
    <w:rsid w:val="00B11B05"/>
    <w:rsid w:val="00B11B79"/>
    <w:rsid w:val="00B12A20"/>
    <w:rsid w:val="00B13704"/>
    <w:rsid w:val="00B146B4"/>
    <w:rsid w:val="00B14782"/>
    <w:rsid w:val="00B156C2"/>
    <w:rsid w:val="00B1622A"/>
    <w:rsid w:val="00B16436"/>
    <w:rsid w:val="00B16610"/>
    <w:rsid w:val="00B17231"/>
    <w:rsid w:val="00B1758E"/>
    <w:rsid w:val="00B20DF0"/>
    <w:rsid w:val="00B20E70"/>
    <w:rsid w:val="00B20FA3"/>
    <w:rsid w:val="00B21492"/>
    <w:rsid w:val="00B22820"/>
    <w:rsid w:val="00B22890"/>
    <w:rsid w:val="00B23503"/>
    <w:rsid w:val="00B23897"/>
    <w:rsid w:val="00B240C5"/>
    <w:rsid w:val="00B26081"/>
    <w:rsid w:val="00B26F32"/>
    <w:rsid w:val="00B3019D"/>
    <w:rsid w:val="00B313D3"/>
    <w:rsid w:val="00B3188D"/>
    <w:rsid w:val="00B3204C"/>
    <w:rsid w:val="00B326B9"/>
    <w:rsid w:val="00B331FA"/>
    <w:rsid w:val="00B350EF"/>
    <w:rsid w:val="00B356DF"/>
    <w:rsid w:val="00B404F1"/>
    <w:rsid w:val="00B4124A"/>
    <w:rsid w:val="00B41F24"/>
    <w:rsid w:val="00B4228B"/>
    <w:rsid w:val="00B42525"/>
    <w:rsid w:val="00B42BAC"/>
    <w:rsid w:val="00B42F7B"/>
    <w:rsid w:val="00B42FFF"/>
    <w:rsid w:val="00B47E42"/>
    <w:rsid w:val="00B50089"/>
    <w:rsid w:val="00B5209E"/>
    <w:rsid w:val="00B52F50"/>
    <w:rsid w:val="00B542AE"/>
    <w:rsid w:val="00B5448C"/>
    <w:rsid w:val="00B544E2"/>
    <w:rsid w:val="00B54AA4"/>
    <w:rsid w:val="00B55491"/>
    <w:rsid w:val="00B556F9"/>
    <w:rsid w:val="00B5624A"/>
    <w:rsid w:val="00B627EC"/>
    <w:rsid w:val="00B62F50"/>
    <w:rsid w:val="00B63835"/>
    <w:rsid w:val="00B63974"/>
    <w:rsid w:val="00B64C87"/>
    <w:rsid w:val="00B65572"/>
    <w:rsid w:val="00B6571B"/>
    <w:rsid w:val="00B708B6"/>
    <w:rsid w:val="00B7135D"/>
    <w:rsid w:val="00B72346"/>
    <w:rsid w:val="00B7329B"/>
    <w:rsid w:val="00B73848"/>
    <w:rsid w:val="00B7386C"/>
    <w:rsid w:val="00B74376"/>
    <w:rsid w:val="00B74AE0"/>
    <w:rsid w:val="00B74B47"/>
    <w:rsid w:val="00B757C9"/>
    <w:rsid w:val="00B77211"/>
    <w:rsid w:val="00B779D0"/>
    <w:rsid w:val="00B803C5"/>
    <w:rsid w:val="00B8053C"/>
    <w:rsid w:val="00B8067F"/>
    <w:rsid w:val="00B8154A"/>
    <w:rsid w:val="00B81D90"/>
    <w:rsid w:val="00B8203F"/>
    <w:rsid w:val="00B82358"/>
    <w:rsid w:val="00B82704"/>
    <w:rsid w:val="00B82916"/>
    <w:rsid w:val="00B83078"/>
    <w:rsid w:val="00B841C7"/>
    <w:rsid w:val="00B85C40"/>
    <w:rsid w:val="00B866D5"/>
    <w:rsid w:val="00B8682E"/>
    <w:rsid w:val="00B86882"/>
    <w:rsid w:val="00B86D6E"/>
    <w:rsid w:val="00B87F32"/>
    <w:rsid w:val="00B90682"/>
    <w:rsid w:val="00B90867"/>
    <w:rsid w:val="00B90894"/>
    <w:rsid w:val="00B912B9"/>
    <w:rsid w:val="00B929BB"/>
    <w:rsid w:val="00B94116"/>
    <w:rsid w:val="00B945D9"/>
    <w:rsid w:val="00B95554"/>
    <w:rsid w:val="00B9578C"/>
    <w:rsid w:val="00B95BC1"/>
    <w:rsid w:val="00B95C7C"/>
    <w:rsid w:val="00B95C8B"/>
    <w:rsid w:val="00B95E8C"/>
    <w:rsid w:val="00B967C9"/>
    <w:rsid w:val="00B9752B"/>
    <w:rsid w:val="00B97F79"/>
    <w:rsid w:val="00BA1C1C"/>
    <w:rsid w:val="00BA2902"/>
    <w:rsid w:val="00BA3139"/>
    <w:rsid w:val="00BA33D9"/>
    <w:rsid w:val="00BA3C13"/>
    <w:rsid w:val="00BA5656"/>
    <w:rsid w:val="00BA5659"/>
    <w:rsid w:val="00BA614C"/>
    <w:rsid w:val="00BA7618"/>
    <w:rsid w:val="00BA76A5"/>
    <w:rsid w:val="00BA7A1C"/>
    <w:rsid w:val="00BB070E"/>
    <w:rsid w:val="00BB2A65"/>
    <w:rsid w:val="00BB45AC"/>
    <w:rsid w:val="00BB471D"/>
    <w:rsid w:val="00BB5FE2"/>
    <w:rsid w:val="00BB6217"/>
    <w:rsid w:val="00BB7260"/>
    <w:rsid w:val="00BB7939"/>
    <w:rsid w:val="00BC03E9"/>
    <w:rsid w:val="00BC0D99"/>
    <w:rsid w:val="00BC1469"/>
    <w:rsid w:val="00BC2B79"/>
    <w:rsid w:val="00BC2D28"/>
    <w:rsid w:val="00BC3444"/>
    <w:rsid w:val="00BC3B35"/>
    <w:rsid w:val="00BC48EE"/>
    <w:rsid w:val="00BC496E"/>
    <w:rsid w:val="00BC52CB"/>
    <w:rsid w:val="00BC550C"/>
    <w:rsid w:val="00BC593B"/>
    <w:rsid w:val="00BC74FA"/>
    <w:rsid w:val="00BC76A9"/>
    <w:rsid w:val="00BC7AF4"/>
    <w:rsid w:val="00BD04CB"/>
    <w:rsid w:val="00BD0712"/>
    <w:rsid w:val="00BD0D30"/>
    <w:rsid w:val="00BD1383"/>
    <w:rsid w:val="00BD239D"/>
    <w:rsid w:val="00BD270F"/>
    <w:rsid w:val="00BD3881"/>
    <w:rsid w:val="00BD54FC"/>
    <w:rsid w:val="00BD56C2"/>
    <w:rsid w:val="00BD5700"/>
    <w:rsid w:val="00BD5717"/>
    <w:rsid w:val="00BD578E"/>
    <w:rsid w:val="00BD6F85"/>
    <w:rsid w:val="00BE048C"/>
    <w:rsid w:val="00BE0AAC"/>
    <w:rsid w:val="00BE16C0"/>
    <w:rsid w:val="00BE174A"/>
    <w:rsid w:val="00BE1968"/>
    <w:rsid w:val="00BE24CA"/>
    <w:rsid w:val="00BE3819"/>
    <w:rsid w:val="00BE416C"/>
    <w:rsid w:val="00BE42BA"/>
    <w:rsid w:val="00BE471D"/>
    <w:rsid w:val="00BE509A"/>
    <w:rsid w:val="00BE5498"/>
    <w:rsid w:val="00BE5A74"/>
    <w:rsid w:val="00BE5BAF"/>
    <w:rsid w:val="00BE64E8"/>
    <w:rsid w:val="00BE6B81"/>
    <w:rsid w:val="00BE7F1E"/>
    <w:rsid w:val="00BF0254"/>
    <w:rsid w:val="00BF044A"/>
    <w:rsid w:val="00BF062B"/>
    <w:rsid w:val="00BF07F5"/>
    <w:rsid w:val="00BF08ED"/>
    <w:rsid w:val="00BF18B5"/>
    <w:rsid w:val="00BF1E7E"/>
    <w:rsid w:val="00BF43F0"/>
    <w:rsid w:val="00BF485A"/>
    <w:rsid w:val="00BF5E50"/>
    <w:rsid w:val="00C01147"/>
    <w:rsid w:val="00C01B94"/>
    <w:rsid w:val="00C01D2B"/>
    <w:rsid w:val="00C02387"/>
    <w:rsid w:val="00C039E9"/>
    <w:rsid w:val="00C0431D"/>
    <w:rsid w:val="00C0632E"/>
    <w:rsid w:val="00C067FF"/>
    <w:rsid w:val="00C06914"/>
    <w:rsid w:val="00C06EC8"/>
    <w:rsid w:val="00C10456"/>
    <w:rsid w:val="00C10800"/>
    <w:rsid w:val="00C10AF9"/>
    <w:rsid w:val="00C10B52"/>
    <w:rsid w:val="00C11491"/>
    <w:rsid w:val="00C1173F"/>
    <w:rsid w:val="00C117F5"/>
    <w:rsid w:val="00C11866"/>
    <w:rsid w:val="00C11C08"/>
    <w:rsid w:val="00C12C17"/>
    <w:rsid w:val="00C132A8"/>
    <w:rsid w:val="00C13E6C"/>
    <w:rsid w:val="00C13FBF"/>
    <w:rsid w:val="00C14237"/>
    <w:rsid w:val="00C1517F"/>
    <w:rsid w:val="00C17F2B"/>
    <w:rsid w:val="00C212DF"/>
    <w:rsid w:val="00C21475"/>
    <w:rsid w:val="00C216DF"/>
    <w:rsid w:val="00C22414"/>
    <w:rsid w:val="00C230C3"/>
    <w:rsid w:val="00C230E7"/>
    <w:rsid w:val="00C2492D"/>
    <w:rsid w:val="00C24DB3"/>
    <w:rsid w:val="00C24EEF"/>
    <w:rsid w:val="00C25559"/>
    <w:rsid w:val="00C26004"/>
    <w:rsid w:val="00C266EC"/>
    <w:rsid w:val="00C26CEA"/>
    <w:rsid w:val="00C27EF7"/>
    <w:rsid w:val="00C27F2E"/>
    <w:rsid w:val="00C30B3D"/>
    <w:rsid w:val="00C3135C"/>
    <w:rsid w:val="00C31923"/>
    <w:rsid w:val="00C31A76"/>
    <w:rsid w:val="00C31D77"/>
    <w:rsid w:val="00C326ED"/>
    <w:rsid w:val="00C32D39"/>
    <w:rsid w:val="00C32E7E"/>
    <w:rsid w:val="00C3384A"/>
    <w:rsid w:val="00C343B4"/>
    <w:rsid w:val="00C34C5F"/>
    <w:rsid w:val="00C3589B"/>
    <w:rsid w:val="00C40876"/>
    <w:rsid w:val="00C40EA8"/>
    <w:rsid w:val="00C418EC"/>
    <w:rsid w:val="00C41AF7"/>
    <w:rsid w:val="00C420B4"/>
    <w:rsid w:val="00C427A8"/>
    <w:rsid w:val="00C42B4F"/>
    <w:rsid w:val="00C43054"/>
    <w:rsid w:val="00C43475"/>
    <w:rsid w:val="00C435B1"/>
    <w:rsid w:val="00C441EE"/>
    <w:rsid w:val="00C4456E"/>
    <w:rsid w:val="00C447B8"/>
    <w:rsid w:val="00C44A77"/>
    <w:rsid w:val="00C4520F"/>
    <w:rsid w:val="00C45BBF"/>
    <w:rsid w:val="00C45E08"/>
    <w:rsid w:val="00C45F07"/>
    <w:rsid w:val="00C46454"/>
    <w:rsid w:val="00C46542"/>
    <w:rsid w:val="00C470CB"/>
    <w:rsid w:val="00C47211"/>
    <w:rsid w:val="00C47994"/>
    <w:rsid w:val="00C51A4C"/>
    <w:rsid w:val="00C52C70"/>
    <w:rsid w:val="00C52CD3"/>
    <w:rsid w:val="00C5308D"/>
    <w:rsid w:val="00C53280"/>
    <w:rsid w:val="00C534A5"/>
    <w:rsid w:val="00C538D8"/>
    <w:rsid w:val="00C53C8E"/>
    <w:rsid w:val="00C550B9"/>
    <w:rsid w:val="00C5526B"/>
    <w:rsid w:val="00C55ADE"/>
    <w:rsid w:val="00C55E9C"/>
    <w:rsid w:val="00C56B4C"/>
    <w:rsid w:val="00C57887"/>
    <w:rsid w:val="00C606A7"/>
    <w:rsid w:val="00C60A90"/>
    <w:rsid w:val="00C61273"/>
    <w:rsid w:val="00C625F7"/>
    <w:rsid w:val="00C62C51"/>
    <w:rsid w:val="00C63EE9"/>
    <w:rsid w:val="00C65259"/>
    <w:rsid w:val="00C66751"/>
    <w:rsid w:val="00C672F0"/>
    <w:rsid w:val="00C679BB"/>
    <w:rsid w:val="00C67A92"/>
    <w:rsid w:val="00C67D73"/>
    <w:rsid w:val="00C70684"/>
    <w:rsid w:val="00C70C01"/>
    <w:rsid w:val="00C70C7F"/>
    <w:rsid w:val="00C71200"/>
    <w:rsid w:val="00C715CE"/>
    <w:rsid w:val="00C71925"/>
    <w:rsid w:val="00C728B4"/>
    <w:rsid w:val="00C7398E"/>
    <w:rsid w:val="00C76318"/>
    <w:rsid w:val="00C7651B"/>
    <w:rsid w:val="00C77430"/>
    <w:rsid w:val="00C7763D"/>
    <w:rsid w:val="00C779A0"/>
    <w:rsid w:val="00C81686"/>
    <w:rsid w:val="00C81D4F"/>
    <w:rsid w:val="00C81EC7"/>
    <w:rsid w:val="00C82ECE"/>
    <w:rsid w:val="00C83792"/>
    <w:rsid w:val="00C837D1"/>
    <w:rsid w:val="00C84AED"/>
    <w:rsid w:val="00C85714"/>
    <w:rsid w:val="00C8649F"/>
    <w:rsid w:val="00C8653F"/>
    <w:rsid w:val="00C86D7B"/>
    <w:rsid w:val="00C873FC"/>
    <w:rsid w:val="00C87EF0"/>
    <w:rsid w:val="00C9074A"/>
    <w:rsid w:val="00C91C7F"/>
    <w:rsid w:val="00C93EA0"/>
    <w:rsid w:val="00C94212"/>
    <w:rsid w:val="00C9446D"/>
    <w:rsid w:val="00C94E5F"/>
    <w:rsid w:val="00C95464"/>
    <w:rsid w:val="00C965DA"/>
    <w:rsid w:val="00C9681F"/>
    <w:rsid w:val="00CA00F4"/>
    <w:rsid w:val="00CA06E2"/>
    <w:rsid w:val="00CA07DB"/>
    <w:rsid w:val="00CA0C57"/>
    <w:rsid w:val="00CA1048"/>
    <w:rsid w:val="00CA1296"/>
    <w:rsid w:val="00CA1909"/>
    <w:rsid w:val="00CA20D8"/>
    <w:rsid w:val="00CA2F88"/>
    <w:rsid w:val="00CA336E"/>
    <w:rsid w:val="00CA3B4C"/>
    <w:rsid w:val="00CA4DD8"/>
    <w:rsid w:val="00CA56DB"/>
    <w:rsid w:val="00CA7340"/>
    <w:rsid w:val="00CA79B8"/>
    <w:rsid w:val="00CA7C71"/>
    <w:rsid w:val="00CA7DEF"/>
    <w:rsid w:val="00CB0031"/>
    <w:rsid w:val="00CB035D"/>
    <w:rsid w:val="00CB23C4"/>
    <w:rsid w:val="00CB3E62"/>
    <w:rsid w:val="00CB44D4"/>
    <w:rsid w:val="00CB4FF9"/>
    <w:rsid w:val="00CB53C0"/>
    <w:rsid w:val="00CB58E0"/>
    <w:rsid w:val="00CB6B0F"/>
    <w:rsid w:val="00CC0A92"/>
    <w:rsid w:val="00CC2BBB"/>
    <w:rsid w:val="00CC30A7"/>
    <w:rsid w:val="00CC36DB"/>
    <w:rsid w:val="00CC41B4"/>
    <w:rsid w:val="00CC4794"/>
    <w:rsid w:val="00CC4C74"/>
    <w:rsid w:val="00CC5B5F"/>
    <w:rsid w:val="00CC6125"/>
    <w:rsid w:val="00CC6418"/>
    <w:rsid w:val="00CC663C"/>
    <w:rsid w:val="00CD02C3"/>
    <w:rsid w:val="00CD0985"/>
    <w:rsid w:val="00CD0D70"/>
    <w:rsid w:val="00CD0DD1"/>
    <w:rsid w:val="00CD1221"/>
    <w:rsid w:val="00CD13BC"/>
    <w:rsid w:val="00CD252D"/>
    <w:rsid w:val="00CD28A2"/>
    <w:rsid w:val="00CD2C4F"/>
    <w:rsid w:val="00CD3780"/>
    <w:rsid w:val="00CD3C60"/>
    <w:rsid w:val="00CD462B"/>
    <w:rsid w:val="00CD4F8E"/>
    <w:rsid w:val="00CD63B9"/>
    <w:rsid w:val="00CD6404"/>
    <w:rsid w:val="00CD6639"/>
    <w:rsid w:val="00CD673A"/>
    <w:rsid w:val="00CD7A1E"/>
    <w:rsid w:val="00CD7E29"/>
    <w:rsid w:val="00CD7E84"/>
    <w:rsid w:val="00CE0BBE"/>
    <w:rsid w:val="00CE139E"/>
    <w:rsid w:val="00CE1E97"/>
    <w:rsid w:val="00CE28BF"/>
    <w:rsid w:val="00CE30EE"/>
    <w:rsid w:val="00CE408A"/>
    <w:rsid w:val="00CE617E"/>
    <w:rsid w:val="00CE6B2E"/>
    <w:rsid w:val="00CE722C"/>
    <w:rsid w:val="00CE72B8"/>
    <w:rsid w:val="00CE7FCB"/>
    <w:rsid w:val="00CF0226"/>
    <w:rsid w:val="00CF057A"/>
    <w:rsid w:val="00CF14DB"/>
    <w:rsid w:val="00CF173D"/>
    <w:rsid w:val="00CF2276"/>
    <w:rsid w:val="00CF24A7"/>
    <w:rsid w:val="00CF24D7"/>
    <w:rsid w:val="00CF2DEA"/>
    <w:rsid w:val="00CF3108"/>
    <w:rsid w:val="00CF3462"/>
    <w:rsid w:val="00CF3591"/>
    <w:rsid w:val="00CF3961"/>
    <w:rsid w:val="00CF440A"/>
    <w:rsid w:val="00CF4B96"/>
    <w:rsid w:val="00CF530A"/>
    <w:rsid w:val="00CF632E"/>
    <w:rsid w:val="00CF6576"/>
    <w:rsid w:val="00CF733C"/>
    <w:rsid w:val="00CF7DB4"/>
    <w:rsid w:val="00D00B2B"/>
    <w:rsid w:val="00D00B53"/>
    <w:rsid w:val="00D02681"/>
    <w:rsid w:val="00D02A6E"/>
    <w:rsid w:val="00D036A2"/>
    <w:rsid w:val="00D0456E"/>
    <w:rsid w:val="00D04638"/>
    <w:rsid w:val="00D04FFC"/>
    <w:rsid w:val="00D05048"/>
    <w:rsid w:val="00D050C0"/>
    <w:rsid w:val="00D050EB"/>
    <w:rsid w:val="00D055DB"/>
    <w:rsid w:val="00D065C0"/>
    <w:rsid w:val="00D06B54"/>
    <w:rsid w:val="00D0732F"/>
    <w:rsid w:val="00D104FA"/>
    <w:rsid w:val="00D10E15"/>
    <w:rsid w:val="00D11112"/>
    <w:rsid w:val="00D11A57"/>
    <w:rsid w:val="00D1257D"/>
    <w:rsid w:val="00D138E2"/>
    <w:rsid w:val="00D13CFD"/>
    <w:rsid w:val="00D155AF"/>
    <w:rsid w:val="00D15F8E"/>
    <w:rsid w:val="00D17DA3"/>
    <w:rsid w:val="00D229DB"/>
    <w:rsid w:val="00D2320A"/>
    <w:rsid w:val="00D234ED"/>
    <w:rsid w:val="00D25565"/>
    <w:rsid w:val="00D25579"/>
    <w:rsid w:val="00D269CB"/>
    <w:rsid w:val="00D26B8D"/>
    <w:rsid w:val="00D26FA6"/>
    <w:rsid w:val="00D273F3"/>
    <w:rsid w:val="00D27753"/>
    <w:rsid w:val="00D279B0"/>
    <w:rsid w:val="00D301FC"/>
    <w:rsid w:val="00D306B0"/>
    <w:rsid w:val="00D3125B"/>
    <w:rsid w:val="00D31582"/>
    <w:rsid w:val="00D3209E"/>
    <w:rsid w:val="00D324B8"/>
    <w:rsid w:val="00D3261A"/>
    <w:rsid w:val="00D32EED"/>
    <w:rsid w:val="00D33FE9"/>
    <w:rsid w:val="00D344D8"/>
    <w:rsid w:val="00D347DA"/>
    <w:rsid w:val="00D3524B"/>
    <w:rsid w:val="00D3554E"/>
    <w:rsid w:val="00D36CA5"/>
    <w:rsid w:val="00D3781B"/>
    <w:rsid w:val="00D37D1B"/>
    <w:rsid w:val="00D4012B"/>
    <w:rsid w:val="00D40514"/>
    <w:rsid w:val="00D40D16"/>
    <w:rsid w:val="00D41251"/>
    <w:rsid w:val="00D41964"/>
    <w:rsid w:val="00D41A3E"/>
    <w:rsid w:val="00D41BF9"/>
    <w:rsid w:val="00D42011"/>
    <w:rsid w:val="00D4250D"/>
    <w:rsid w:val="00D435DD"/>
    <w:rsid w:val="00D43797"/>
    <w:rsid w:val="00D44211"/>
    <w:rsid w:val="00D45737"/>
    <w:rsid w:val="00D45B6B"/>
    <w:rsid w:val="00D45BA4"/>
    <w:rsid w:val="00D45CCF"/>
    <w:rsid w:val="00D45D48"/>
    <w:rsid w:val="00D4628E"/>
    <w:rsid w:val="00D47DF9"/>
    <w:rsid w:val="00D503F3"/>
    <w:rsid w:val="00D51934"/>
    <w:rsid w:val="00D51C28"/>
    <w:rsid w:val="00D5280C"/>
    <w:rsid w:val="00D53146"/>
    <w:rsid w:val="00D536EE"/>
    <w:rsid w:val="00D53D22"/>
    <w:rsid w:val="00D54452"/>
    <w:rsid w:val="00D54820"/>
    <w:rsid w:val="00D55E8B"/>
    <w:rsid w:val="00D57C25"/>
    <w:rsid w:val="00D57DA2"/>
    <w:rsid w:val="00D600EB"/>
    <w:rsid w:val="00D60A17"/>
    <w:rsid w:val="00D614FB"/>
    <w:rsid w:val="00D62117"/>
    <w:rsid w:val="00D6248E"/>
    <w:rsid w:val="00D62B69"/>
    <w:rsid w:val="00D63249"/>
    <w:rsid w:val="00D63A64"/>
    <w:rsid w:val="00D63C5C"/>
    <w:rsid w:val="00D63E42"/>
    <w:rsid w:val="00D64132"/>
    <w:rsid w:val="00D654AB"/>
    <w:rsid w:val="00D65E7C"/>
    <w:rsid w:val="00D66021"/>
    <w:rsid w:val="00D666A8"/>
    <w:rsid w:val="00D67836"/>
    <w:rsid w:val="00D67C96"/>
    <w:rsid w:val="00D71A72"/>
    <w:rsid w:val="00D72025"/>
    <w:rsid w:val="00D732CD"/>
    <w:rsid w:val="00D73DB6"/>
    <w:rsid w:val="00D74093"/>
    <w:rsid w:val="00D74516"/>
    <w:rsid w:val="00D75621"/>
    <w:rsid w:val="00D760F1"/>
    <w:rsid w:val="00D76BE6"/>
    <w:rsid w:val="00D77259"/>
    <w:rsid w:val="00D80649"/>
    <w:rsid w:val="00D81698"/>
    <w:rsid w:val="00D822FE"/>
    <w:rsid w:val="00D82DC7"/>
    <w:rsid w:val="00D82EA0"/>
    <w:rsid w:val="00D839A4"/>
    <w:rsid w:val="00D83DD6"/>
    <w:rsid w:val="00D84244"/>
    <w:rsid w:val="00D843EB"/>
    <w:rsid w:val="00D8561C"/>
    <w:rsid w:val="00D85BCE"/>
    <w:rsid w:val="00D86267"/>
    <w:rsid w:val="00D86638"/>
    <w:rsid w:val="00D87211"/>
    <w:rsid w:val="00D9186B"/>
    <w:rsid w:val="00D918A6"/>
    <w:rsid w:val="00D91D98"/>
    <w:rsid w:val="00D92605"/>
    <w:rsid w:val="00D9309C"/>
    <w:rsid w:val="00D9389A"/>
    <w:rsid w:val="00D93F63"/>
    <w:rsid w:val="00D94BA8"/>
    <w:rsid w:val="00D950B4"/>
    <w:rsid w:val="00D952F2"/>
    <w:rsid w:val="00D95C31"/>
    <w:rsid w:val="00D96105"/>
    <w:rsid w:val="00D96876"/>
    <w:rsid w:val="00DA06A8"/>
    <w:rsid w:val="00DA1FBB"/>
    <w:rsid w:val="00DA229F"/>
    <w:rsid w:val="00DA22E1"/>
    <w:rsid w:val="00DA2781"/>
    <w:rsid w:val="00DA4ADE"/>
    <w:rsid w:val="00DA4F0D"/>
    <w:rsid w:val="00DA6499"/>
    <w:rsid w:val="00DA6522"/>
    <w:rsid w:val="00DA79B1"/>
    <w:rsid w:val="00DA7E79"/>
    <w:rsid w:val="00DB2E1C"/>
    <w:rsid w:val="00DB2FE6"/>
    <w:rsid w:val="00DB3BF4"/>
    <w:rsid w:val="00DB5417"/>
    <w:rsid w:val="00DB6168"/>
    <w:rsid w:val="00DB69B4"/>
    <w:rsid w:val="00DB6AFB"/>
    <w:rsid w:val="00DB7735"/>
    <w:rsid w:val="00DB7C3C"/>
    <w:rsid w:val="00DC062D"/>
    <w:rsid w:val="00DC0700"/>
    <w:rsid w:val="00DC0986"/>
    <w:rsid w:val="00DC0A9D"/>
    <w:rsid w:val="00DC165E"/>
    <w:rsid w:val="00DC177A"/>
    <w:rsid w:val="00DC17C1"/>
    <w:rsid w:val="00DC2D95"/>
    <w:rsid w:val="00DC387A"/>
    <w:rsid w:val="00DC3D14"/>
    <w:rsid w:val="00DC3EE8"/>
    <w:rsid w:val="00DC4AE7"/>
    <w:rsid w:val="00DC4B37"/>
    <w:rsid w:val="00DC5179"/>
    <w:rsid w:val="00DC560F"/>
    <w:rsid w:val="00DC60EF"/>
    <w:rsid w:val="00DC6443"/>
    <w:rsid w:val="00DC6796"/>
    <w:rsid w:val="00DC6B34"/>
    <w:rsid w:val="00DC6DF6"/>
    <w:rsid w:val="00DC73A6"/>
    <w:rsid w:val="00DD0254"/>
    <w:rsid w:val="00DD066E"/>
    <w:rsid w:val="00DD09A7"/>
    <w:rsid w:val="00DD0DD0"/>
    <w:rsid w:val="00DD15F3"/>
    <w:rsid w:val="00DD16D4"/>
    <w:rsid w:val="00DD1DCC"/>
    <w:rsid w:val="00DD1F0B"/>
    <w:rsid w:val="00DD21BE"/>
    <w:rsid w:val="00DD39F0"/>
    <w:rsid w:val="00DD490A"/>
    <w:rsid w:val="00DD4C0B"/>
    <w:rsid w:val="00DD4CA1"/>
    <w:rsid w:val="00DD5B60"/>
    <w:rsid w:val="00DE0AC2"/>
    <w:rsid w:val="00DE12D3"/>
    <w:rsid w:val="00DE16B8"/>
    <w:rsid w:val="00DE17DA"/>
    <w:rsid w:val="00DE2699"/>
    <w:rsid w:val="00DE312B"/>
    <w:rsid w:val="00DE3B0F"/>
    <w:rsid w:val="00DE4B3D"/>
    <w:rsid w:val="00DE4DDA"/>
    <w:rsid w:val="00DE524F"/>
    <w:rsid w:val="00DE5AC6"/>
    <w:rsid w:val="00DE6036"/>
    <w:rsid w:val="00DE6800"/>
    <w:rsid w:val="00DE6A0E"/>
    <w:rsid w:val="00DE71CD"/>
    <w:rsid w:val="00DE7698"/>
    <w:rsid w:val="00DE7B3D"/>
    <w:rsid w:val="00DE7B7A"/>
    <w:rsid w:val="00DF058E"/>
    <w:rsid w:val="00DF0A9D"/>
    <w:rsid w:val="00DF1437"/>
    <w:rsid w:val="00DF1AB6"/>
    <w:rsid w:val="00DF2EAC"/>
    <w:rsid w:val="00DF36F4"/>
    <w:rsid w:val="00DF3B02"/>
    <w:rsid w:val="00DF4EEC"/>
    <w:rsid w:val="00DF5D1E"/>
    <w:rsid w:val="00DF61DF"/>
    <w:rsid w:val="00DF6AF4"/>
    <w:rsid w:val="00DF72C9"/>
    <w:rsid w:val="00DF7E7D"/>
    <w:rsid w:val="00E0234B"/>
    <w:rsid w:val="00E02CB4"/>
    <w:rsid w:val="00E03BF1"/>
    <w:rsid w:val="00E03F90"/>
    <w:rsid w:val="00E05552"/>
    <w:rsid w:val="00E05CC1"/>
    <w:rsid w:val="00E05E53"/>
    <w:rsid w:val="00E06697"/>
    <w:rsid w:val="00E06880"/>
    <w:rsid w:val="00E06A6D"/>
    <w:rsid w:val="00E06ADF"/>
    <w:rsid w:val="00E06EF8"/>
    <w:rsid w:val="00E0775E"/>
    <w:rsid w:val="00E12D44"/>
    <w:rsid w:val="00E1319C"/>
    <w:rsid w:val="00E149B5"/>
    <w:rsid w:val="00E15539"/>
    <w:rsid w:val="00E169DF"/>
    <w:rsid w:val="00E17006"/>
    <w:rsid w:val="00E17A6D"/>
    <w:rsid w:val="00E17F95"/>
    <w:rsid w:val="00E205A1"/>
    <w:rsid w:val="00E21023"/>
    <w:rsid w:val="00E21258"/>
    <w:rsid w:val="00E2189E"/>
    <w:rsid w:val="00E2198E"/>
    <w:rsid w:val="00E21D39"/>
    <w:rsid w:val="00E2243F"/>
    <w:rsid w:val="00E2269C"/>
    <w:rsid w:val="00E2270B"/>
    <w:rsid w:val="00E22FB1"/>
    <w:rsid w:val="00E234EB"/>
    <w:rsid w:val="00E2355F"/>
    <w:rsid w:val="00E23776"/>
    <w:rsid w:val="00E24374"/>
    <w:rsid w:val="00E248EC"/>
    <w:rsid w:val="00E251B6"/>
    <w:rsid w:val="00E267DE"/>
    <w:rsid w:val="00E275C6"/>
    <w:rsid w:val="00E27839"/>
    <w:rsid w:val="00E30304"/>
    <w:rsid w:val="00E30B84"/>
    <w:rsid w:val="00E30D6E"/>
    <w:rsid w:val="00E30DC1"/>
    <w:rsid w:val="00E31583"/>
    <w:rsid w:val="00E31B05"/>
    <w:rsid w:val="00E32073"/>
    <w:rsid w:val="00E32344"/>
    <w:rsid w:val="00E33716"/>
    <w:rsid w:val="00E3441A"/>
    <w:rsid w:val="00E34B53"/>
    <w:rsid w:val="00E34C03"/>
    <w:rsid w:val="00E36294"/>
    <w:rsid w:val="00E367D9"/>
    <w:rsid w:val="00E36AE7"/>
    <w:rsid w:val="00E36BA7"/>
    <w:rsid w:val="00E36DDA"/>
    <w:rsid w:val="00E36E94"/>
    <w:rsid w:val="00E37430"/>
    <w:rsid w:val="00E37A1E"/>
    <w:rsid w:val="00E400A3"/>
    <w:rsid w:val="00E40FB3"/>
    <w:rsid w:val="00E4122B"/>
    <w:rsid w:val="00E413A3"/>
    <w:rsid w:val="00E42DAB"/>
    <w:rsid w:val="00E430FC"/>
    <w:rsid w:val="00E4332D"/>
    <w:rsid w:val="00E43BB3"/>
    <w:rsid w:val="00E44B26"/>
    <w:rsid w:val="00E45022"/>
    <w:rsid w:val="00E4532B"/>
    <w:rsid w:val="00E45E21"/>
    <w:rsid w:val="00E45FEF"/>
    <w:rsid w:val="00E46469"/>
    <w:rsid w:val="00E46720"/>
    <w:rsid w:val="00E476B5"/>
    <w:rsid w:val="00E47964"/>
    <w:rsid w:val="00E5203C"/>
    <w:rsid w:val="00E52388"/>
    <w:rsid w:val="00E52694"/>
    <w:rsid w:val="00E52AD4"/>
    <w:rsid w:val="00E53450"/>
    <w:rsid w:val="00E53AE3"/>
    <w:rsid w:val="00E53C64"/>
    <w:rsid w:val="00E54426"/>
    <w:rsid w:val="00E544C8"/>
    <w:rsid w:val="00E553C8"/>
    <w:rsid w:val="00E55DA6"/>
    <w:rsid w:val="00E56AE1"/>
    <w:rsid w:val="00E57170"/>
    <w:rsid w:val="00E57BF1"/>
    <w:rsid w:val="00E57F8F"/>
    <w:rsid w:val="00E605F5"/>
    <w:rsid w:val="00E6183A"/>
    <w:rsid w:val="00E619A3"/>
    <w:rsid w:val="00E629FD"/>
    <w:rsid w:val="00E62E44"/>
    <w:rsid w:val="00E639DF"/>
    <w:rsid w:val="00E63F8A"/>
    <w:rsid w:val="00E64E0C"/>
    <w:rsid w:val="00E65734"/>
    <w:rsid w:val="00E65816"/>
    <w:rsid w:val="00E665D0"/>
    <w:rsid w:val="00E66BA8"/>
    <w:rsid w:val="00E6765D"/>
    <w:rsid w:val="00E67B2B"/>
    <w:rsid w:val="00E7075F"/>
    <w:rsid w:val="00E7169F"/>
    <w:rsid w:val="00E71E09"/>
    <w:rsid w:val="00E728C4"/>
    <w:rsid w:val="00E73A0C"/>
    <w:rsid w:val="00E74123"/>
    <w:rsid w:val="00E74325"/>
    <w:rsid w:val="00E74DA0"/>
    <w:rsid w:val="00E751D6"/>
    <w:rsid w:val="00E761F3"/>
    <w:rsid w:val="00E76A89"/>
    <w:rsid w:val="00E7747D"/>
    <w:rsid w:val="00E7795D"/>
    <w:rsid w:val="00E77BAA"/>
    <w:rsid w:val="00E77E77"/>
    <w:rsid w:val="00E80DB3"/>
    <w:rsid w:val="00E812FC"/>
    <w:rsid w:val="00E81B6D"/>
    <w:rsid w:val="00E81C8C"/>
    <w:rsid w:val="00E8326F"/>
    <w:rsid w:val="00E83454"/>
    <w:rsid w:val="00E8437F"/>
    <w:rsid w:val="00E843DB"/>
    <w:rsid w:val="00E84AAA"/>
    <w:rsid w:val="00E84BC5"/>
    <w:rsid w:val="00E84E3E"/>
    <w:rsid w:val="00E8503B"/>
    <w:rsid w:val="00E87F59"/>
    <w:rsid w:val="00E90C56"/>
    <w:rsid w:val="00E90F8D"/>
    <w:rsid w:val="00E92FEE"/>
    <w:rsid w:val="00E93AEB"/>
    <w:rsid w:val="00E943D2"/>
    <w:rsid w:val="00E9508F"/>
    <w:rsid w:val="00E9571B"/>
    <w:rsid w:val="00E968CF"/>
    <w:rsid w:val="00E969FE"/>
    <w:rsid w:val="00E96F91"/>
    <w:rsid w:val="00E97279"/>
    <w:rsid w:val="00E97BD4"/>
    <w:rsid w:val="00EA040E"/>
    <w:rsid w:val="00EA07EF"/>
    <w:rsid w:val="00EA0BA6"/>
    <w:rsid w:val="00EA102E"/>
    <w:rsid w:val="00EA1368"/>
    <w:rsid w:val="00EA18F2"/>
    <w:rsid w:val="00EA22C9"/>
    <w:rsid w:val="00EA2E40"/>
    <w:rsid w:val="00EA3587"/>
    <w:rsid w:val="00EA3978"/>
    <w:rsid w:val="00EA5131"/>
    <w:rsid w:val="00EA5337"/>
    <w:rsid w:val="00EA5D16"/>
    <w:rsid w:val="00EA601C"/>
    <w:rsid w:val="00EA697F"/>
    <w:rsid w:val="00EA760C"/>
    <w:rsid w:val="00EA7C37"/>
    <w:rsid w:val="00EB0694"/>
    <w:rsid w:val="00EB09BB"/>
    <w:rsid w:val="00EB1ACB"/>
    <w:rsid w:val="00EB2A8C"/>
    <w:rsid w:val="00EB4301"/>
    <w:rsid w:val="00EB43B3"/>
    <w:rsid w:val="00EB603C"/>
    <w:rsid w:val="00EB65B4"/>
    <w:rsid w:val="00EB6670"/>
    <w:rsid w:val="00EB6CDE"/>
    <w:rsid w:val="00EB719F"/>
    <w:rsid w:val="00EB766C"/>
    <w:rsid w:val="00EB76B8"/>
    <w:rsid w:val="00EC0C40"/>
    <w:rsid w:val="00EC1F17"/>
    <w:rsid w:val="00EC1F70"/>
    <w:rsid w:val="00EC1FE7"/>
    <w:rsid w:val="00EC234C"/>
    <w:rsid w:val="00EC2774"/>
    <w:rsid w:val="00EC2B7F"/>
    <w:rsid w:val="00EC3AD5"/>
    <w:rsid w:val="00EC3C0C"/>
    <w:rsid w:val="00EC3E4C"/>
    <w:rsid w:val="00EC3EE0"/>
    <w:rsid w:val="00EC408B"/>
    <w:rsid w:val="00EC5472"/>
    <w:rsid w:val="00EC5C18"/>
    <w:rsid w:val="00EC5E91"/>
    <w:rsid w:val="00EC60B8"/>
    <w:rsid w:val="00EC63AE"/>
    <w:rsid w:val="00EC6BE8"/>
    <w:rsid w:val="00ED0540"/>
    <w:rsid w:val="00ED0EEF"/>
    <w:rsid w:val="00ED24FA"/>
    <w:rsid w:val="00ED368E"/>
    <w:rsid w:val="00ED6C36"/>
    <w:rsid w:val="00ED702B"/>
    <w:rsid w:val="00ED70DE"/>
    <w:rsid w:val="00ED75AF"/>
    <w:rsid w:val="00ED7D20"/>
    <w:rsid w:val="00EE0198"/>
    <w:rsid w:val="00EE3164"/>
    <w:rsid w:val="00EE4553"/>
    <w:rsid w:val="00EE4980"/>
    <w:rsid w:val="00EE522C"/>
    <w:rsid w:val="00EE5A2C"/>
    <w:rsid w:val="00EE5AD5"/>
    <w:rsid w:val="00EE5B72"/>
    <w:rsid w:val="00EE5F9E"/>
    <w:rsid w:val="00EE65F3"/>
    <w:rsid w:val="00EE68D8"/>
    <w:rsid w:val="00EE69BA"/>
    <w:rsid w:val="00EE7C7B"/>
    <w:rsid w:val="00EF015E"/>
    <w:rsid w:val="00EF0167"/>
    <w:rsid w:val="00EF05E2"/>
    <w:rsid w:val="00EF0B16"/>
    <w:rsid w:val="00EF160C"/>
    <w:rsid w:val="00EF1AFA"/>
    <w:rsid w:val="00EF1B7A"/>
    <w:rsid w:val="00EF2C25"/>
    <w:rsid w:val="00EF2D91"/>
    <w:rsid w:val="00EF3471"/>
    <w:rsid w:val="00EF3C1A"/>
    <w:rsid w:val="00EF52DC"/>
    <w:rsid w:val="00EF5911"/>
    <w:rsid w:val="00EF5E3C"/>
    <w:rsid w:val="00EF614A"/>
    <w:rsid w:val="00EF6468"/>
    <w:rsid w:val="00EF6764"/>
    <w:rsid w:val="00EF69D5"/>
    <w:rsid w:val="00EF7280"/>
    <w:rsid w:val="00F00758"/>
    <w:rsid w:val="00F0149A"/>
    <w:rsid w:val="00F0220D"/>
    <w:rsid w:val="00F0267D"/>
    <w:rsid w:val="00F02FE3"/>
    <w:rsid w:val="00F03E77"/>
    <w:rsid w:val="00F03FEA"/>
    <w:rsid w:val="00F04EF0"/>
    <w:rsid w:val="00F06124"/>
    <w:rsid w:val="00F070AE"/>
    <w:rsid w:val="00F10F78"/>
    <w:rsid w:val="00F112CB"/>
    <w:rsid w:val="00F116BA"/>
    <w:rsid w:val="00F1273F"/>
    <w:rsid w:val="00F12925"/>
    <w:rsid w:val="00F129C8"/>
    <w:rsid w:val="00F12B38"/>
    <w:rsid w:val="00F12CFD"/>
    <w:rsid w:val="00F1523A"/>
    <w:rsid w:val="00F15906"/>
    <w:rsid w:val="00F15CB4"/>
    <w:rsid w:val="00F15E60"/>
    <w:rsid w:val="00F20C20"/>
    <w:rsid w:val="00F20EF5"/>
    <w:rsid w:val="00F21913"/>
    <w:rsid w:val="00F222D5"/>
    <w:rsid w:val="00F222FF"/>
    <w:rsid w:val="00F229A3"/>
    <w:rsid w:val="00F23884"/>
    <w:rsid w:val="00F2467E"/>
    <w:rsid w:val="00F255B8"/>
    <w:rsid w:val="00F25B8A"/>
    <w:rsid w:val="00F2624A"/>
    <w:rsid w:val="00F2641A"/>
    <w:rsid w:val="00F267E6"/>
    <w:rsid w:val="00F26D7C"/>
    <w:rsid w:val="00F27817"/>
    <w:rsid w:val="00F27E63"/>
    <w:rsid w:val="00F3018D"/>
    <w:rsid w:val="00F301C2"/>
    <w:rsid w:val="00F30742"/>
    <w:rsid w:val="00F3207E"/>
    <w:rsid w:val="00F32319"/>
    <w:rsid w:val="00F328B8"/>
    <w:rsid w:val="00F33110"/>
    <w:rsid w:val="00F33305"/>
    <w:rsid w:val="00F34104"/>
    <w:rsid w:val="00F34FA1"/>
    <w:rsid w:val="00F37DC0"/>
    <w:rsid w:val="00F4012E"/>
    <w:rsid w:val="00F407B2"/>
    <w:rsid w:val="00F40EC6"/>
    <w:rsid w:val="00F417E2"/>
    <w:rsid w:val="00F4191E"/>
    <w:rsid w:val="00F4259A"/>
    <w:rsid w:val="00F425CB"/>
    <w:rsid w:val="00F43119"/>
    <w:rsid w:val="00F435F2"/>
    <w:rsid w:val="00F442FC"/>
    <w:rsid w:val="00F4503C"/>
    <w:rsid w:val="00F45E43"/>
    <w:rsid w:val="00F4612C"/>
    <w:rsid w:val="00F46328"/>
    <w:rsid w:val="00F46BDA"/>
    <w:rsid w:val="00F50590"/>
    <w:rsid w:val="00F50E43"/>
    <w:rsid w:val="00F5202E"/>
    <w:rsid w:val="00F52208"/>
    <w:rsid w:val="00F537BB"/>
    <w:rsid w:val="00F537C8"/>
    <w:rsid w:val="00F5435C"/>
    <w:rsid w:val="00F54758"/>
    <w:rsid w:val="00F60A9E"/>
    <w:rsid w:val="00F60D77"/>
    <w:rsid w:val="00F60FA4"/>
    <w:rsid w:val="00F6465D"/>
    <w:rsid w:val="00F646F4"/>
    <w:rsid w:val="00F6578E"/>
    <w:rsid w:val="00F65833"/>
    <w:rsid w:val="00F66E42"/>
    <w:rsid w:val="00F70051"/>
    <w:rsid w:val="00F702A1"/>
    <w:rsid w:val="00F707BF"/>
    <w:rsid w:val="00F71B6D"/>
    <w:rsid w:val="00F7215C"/>
    <w:rsid w:val="00F7235F"/>
    <w:rsid w:val="00F72E83"/>
    <w:rsid w:val="00F73302"/>
    <w:rsid w:val="00F736A7"/>
    <w:rsid w:val="00F73877"/>
    <w:rsid w:val="00F739A3"/>
    <w:rsid w:val="00F745F9"/>
    <w:rsid w:val="00F74C00"/>
    <w:rsid w:val="00F7518A"/>
    <w:rsid w:val="00F7593C"/>
    <w:rsid w:val="00F75E3F"/>
    <w:rsid w:val="00F767B2"/>
    <w:rsid w:val="00F768E1"/>
    <w:rsid w:val="00F815A6"/>
    <w:rsid w:val="00F817A6"/>
    <w:rsid w:val="00F82085"/>
    <w:rsid w:val="00F8252C"/>
    <w:rsid w:val="00F82595"/>
    <w:rsid w:val="00F82CE4"/>
    <w:rsid w:val="00F82EA7"/>
    <w:rsid w:val="00F835A4"/>
    <w:rsid w:val="00F83ADC"/>
    <w:rsid w:val="00F85B42"/>
    <w:rsid w:val="00F8675C"/>
    <w:rsid w:val="00F87146"/>
    <w:rsid w:val="00F872A1"/>
    <w:rsid w:val="00F90CC9"/>
    <w:rsid w:val="00F90EDF"/>
    <w:rsid w:val="00F91167"/>
    <w:rsid w:val="00F9165B"/>
    <w:rsid w:val="00F91746"/>
    <w:rsid w:val="00F9176F"/>
    <w:rsid w:val="00F91AB8"/>
    <w:rsid w:val="00F9243A"/>
    <w:rsid w:val="00F92A61"/>
    <w:rsid w:val="00F92FC1"/>
    <w:rsid w:val="00F93B47"/>
    <w:rsid w:val="00F94D22"/>
    <w:rsid w:val="00F95585"/>
    <w:rsid w:val="00F9560E"/>
    <w:rsid w:val="00F957FF"/>
    <w:rsid w:val="00F95C9C"/>
    <w:rsid w:val="00F95F31"/>
    <w:rsid w:val="00F9620F"/>
    <w:rsid w:val="00F9727E"/>
    <w:rsid w:val="00F972F7"/>
    <w:rsid w:val="00F97469"/>
    <w:rsid w:val="00FA1095"/>
    <w:rsid w:val="00FA1326"/>
    <w:rsid w:val="00FA17EF"/>
    <w:rsid w:val="00FA17F4"/>
    <w:rsid w:val="00FA1AC4"/>
    <w:rsid w:val="00FA3F60"/>
    <w:rsid w:val="00FA3FB4"/>
    <w:rsid w:val="00FA41A1"/>
    <w:rsid w:val="00FA4767"/>
    <w:rsid w:val="00FA4D3E"/>
    <w:rsid w:val="00FA57E0"/>
    <w:rsid w:val="00FA62C7"/>
    <w:rsid w:val="00FA636F"/>
    <w:rsid w:val="00FA6966"/>
    <w:rsid w:val="00FA69E4"/>
    <w:rsid w:val="00FA6F21"/>
    <w:rsid w:val="00FA782E"/>
    <w:rsid w:val="00FA7B05"/>
    <w:rsid w:val="00FB01D2"/>
    <w:rsid w:val="00FB0E0B"/>
    <w:rsid w:val="00FB1064"/>
    <w:rsid w:val="00FB106E"/>
    <w:rsid w:val="00FB11AC"/>
    <w:rsid w:val="00FB18C9"/>
    <w:rsid w:val="00FB2B24"/>
    <w:rsid w:val="00FB32C2"/>
    <w:rsid w:val="00FB3437"/>
    <w:rsid w:val="00FB38E4"/>
    <w:rsid w:val="00FB49CE"/>
    <w:rsid w:val="00FB4EC8"/>
    <w:rsid w:val="00FB5042"/>
    <w:rsid w:val="00FB504C"/>
    <w:rsid w:val="00FB5AF7"/>
    <w:rsid w:val="00FB6395"/>
    <w:rsid w:val="00FB65A4"/>
    <w:rsid w:val="00FB6CC4"/>
    <w:rsid w:val="00FB6F42"/>
    <w:rsid w:val="00FB76F2"/>
    <w:rsid w:val="00FB795D"/>
    <w:rsid w:val="00FC0662"/>
    <w:rsid w:val="00FC1717"/>
    <w:rsid w:val="00FC18D3"/>
    <w:rsid w:val="00FC21C9"/>
    <w:rsid w:val="00FC3705"/>
    <w:rsid w:val="00FC3848"/>
    <w:rsid w:val="00FC3C50"/>
    <w:rsid w:val="00FC52E9"/>
    <w:rsid w:val="00FC5617"/>
    <w:rsid w:val="00FC6139"/>
    <w:rsid w:val="00FC6E7A"/>
    <w:rsid w:val="00FC6F72"/>
    <w:rsid w:val="00FC7296"/>
    <w:rsid w:val="00FC74D5"/>
    <w:rsid w:val="00FC7F24"/>
    <w:rsid w:val="00FD040A"/>
    <w:rsid w:val="00FD09B9"/>
    <w:rsid w:val="00FD09DC"/>
    <w:rsid w:val="00FD0AE5"/>
    <w:rsid w:val="00FD1043"/>
    <w:rsid w:val="00FD12E3"/>
    <w:rsid w:val="00FD1F87"/>
    <w:rsid w:val="00FD2D00"/>
    <w:rsid w:val="00FD34DB"/>
    <w:rsid w:val="00FD4A5D"/>
    <w:rsid w:val="00FD5326"/>
    <w:rsid w:val="00FD62B5"/>
    <w:rsid w:val="00FD6A2E"/>
    <w:rsid w:val="00FD73B3"/>
    <w:rsid w:val="00FE083D"/>
    <w:rsid w:val="00FE0912"/>
    <w:rsid w:val="00FE0AE7"/>
    <w:rsid w:val="00FE1150"/>
    <w:rsid w:val="00FE16E3"/>
    <w:rsid w:val="00FE1BA5"/>
    <w:rsid w:val="00FE1F00"/>
    <w:rsid w:val="00FE2259"/>
    <w:rsid w:val="00FE367B"/>
    <w:rsid w:val="00FE3A58"/>
    <w:rsid w:val="00FE3FAF"/>
    <w:rsid w:val="00FE4055"/>
    <w:rsid w:val="00FE4581"/>
    <w:rsid w:val="00FE5051"/>
    <w:rsid w:val="00FE51AE"/>
    <w:rsid w:val="00FE7129"/>
    <w:rsid w:val="00FE7544"/>
    <w:rsid w:val="00FF21D3"/>
    <w:rsid w:val="00FF2B3F"/>
    <w:rsid w:val="00FF3DC3"/>
    <w:rsid w:val="00FF3E29"/>
    <w:rsid w:val="00FF6C0B"/>
    <w:rsid w:val="00FF7078"/>
    <w:rsid w:val="00FF70C9"/>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F4686"/>
    <w:rPr>
      <w:sz w:val="24"/>
      <w:szCs w:val="24"/>
      <w:lang w:bidi="ar-SA"/>
    </w:rPr>
  </w:style>
  <w:style w:type="paragraph" w:styleId="Heading1">
    <w:name w:val="heading 1"/>
    <w:basedOn w:val="Normal"/>
    <w:next w:val="Normal"/>
    <w:link w:val="Heading1Char"/>
    <w:qFormat/>
    <w:rsid w:val="002E184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2E184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2E184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2E184E"/>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2E184E"/>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2E184E"/>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2E184E"/>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2E184E"/>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2E184E"/>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30742"/>
    <w:rPr>
      <w:color w:val="0000FF"/>
      <w:u w:val="single"/>
    </w:rPr>
  </w:style>
  <w:style w:type="paragraph" w:styleId="Footer">
    <w:name w:val="footer"/>
    <w:basedOn w:val="Normal"/>
    <w:rsid w:val="00F30742"/>
    <w:pPr>
      <w:tabs>
        <w:tab w:val="center" w:pos="4320"/>
        <w:tab w:val="right" w:pos="8640"/>
      </w:tabs>
    </w:pPr>
  </w:style>
  <w:style w:type="character" w:styleId="PageNumber">
    <w:name w:val="page number"/>
    <w:basedOn w:val="DefaultParagraphFont"/>
    <w:rsid w:val="00F30742"/>
  </w:style>
  <w:style w:type="paragraph" w:styleId="Header">
    <w:name w:val="header"/>
    <w:basedOn w:val="Normal"/>
    <w:rsid w:val="00F30742"/>
    <w:pPr>
      <w:tabs>
        <w:tab w:val="center" w:pos="4320"/>
        <w:tab w:val="right" w:pos="8640"/>
      </w:tabs>
    </w:pPr>
  </w:style>
  <w:style w:type="paragraph" w:styleId="BalloonText">
    <w:name w:val="Balloon Text"/>
    <w:basedOn w:val="Normal"/>
    <w:link w:val="BalloonTextChar"/>
    <w:rsid w:val="008F5C7B"/>
    <w:rPr>
      <w:rFonts w:ascii="Tahoma" w:hAnsi="Tahoma" w:cs="Tahoma"/>
      <w:sz w:val="16"/>
      <w:szCs w:val="16"/>
    </w:rPr>
  </w:style>
  <w:style w:type="character" w:customStyle="1" w:styleId="BalloonTextChar">
    <w:name w:val="Balloon Text Char"/>
    <w:basedOn w:val="DefaultParagraphFont"/>
    <w:link w:val="BalloonText"/>
    <w:rsid w:val="008F5C7B"/>
    <w:rPr>
      <w:rFonts w:ascii="Tahoma" w:hAnsi="Tahoma" w:cs="Tahoma"/>
      <w:sz w:val="16"/>
      <w:szCs w:val="16"/>
      <w:lang w:bidi="ar-SA"/>
    </w:rPr>
  </w:style>
  <w:style w:type="paragraph" w:styleId="ListParagraph">
    <w:name w:val="List Paragraph"/>
    <w:basedOn w:val="Normal"/>
    <w:uiPriority w:val="34"/>
    <w:qFormat/>
    <w:rsid w:val="001E121C"/>
    <w:pPr>
      <w:ind w:left="720"/>
      <w:contextualSpacing/>
    </w:pPr>
  </w:style>
  <w:style w:type="character" w:styleId="FollowedHyperlink">
    <w:name w:val="FollowedHyperlink"/>
    <w:basedOn w:val="DefaultParagraphFont"/>
    <w:rsid w:val="008C4BD9"/>
    <w:rPr>
      <w:color w:val="0000FF"/>
      <w:u w:val="single"/>
    </w:rPr>
  </w:style>
  <w:style w:type="paragraph" w:styleId="Bibliography">
    <w:name w:val="Bibliography"/>
    <w:basedOn w:val="Normal"/>
    <w:next w:val="Normal"/>
    <w:uiPriority w:val="37"/>
    <w:semiHidden/>
    <w:unhideWhenUsed/>
    <w:rsid w:val="002E184E"/>
  </w:style>
  <w:style w:type="paragraph" w:styleId="BlockText">
    <w:name w:val="Block Text"/>
    <w:basedOn w:val="Normal"/>
    <w:rsid w:val="002E184E"/>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rsid w:val="002E184E"/>
    <w:pPr>
      <w:spacing w:after="120"/>
    </w:pPr>
  </w:style>
  <w:style w:type="character" w:customStyle="1" w:styleId="BodyTextChar">
    <w:name w:val="Body Text Char"/>
    <w:basedOn w:val="DefaultParagraphFont"/>
    <w:link w:val="BodyText"/>
    <w:rsid w:val="002E184E"/>
    <w:rPr>
      <w:sz w:val="24"/>
      <w:szCs w:val="24"/>
      <w:lang w:bidi="ar-SA"/>
    </w:rPr>
  </w:style>
  <w:style w:type="paragraph" w:styleId="BodyText2">
    <w:name w:val="Body Text 2"/>
    <w:basedOn w:val="Normal"/>
    <w:link w:val="BodyText2Char"/>
    <w:rsid w:val="002E184E"/>
    <w:pPr>
      <w:spacing w:after="120" w:line="480" w:lineRule="auto"/>
    </w:pPr>
  </w:style>
  <w:style w:type="character" w:customStyle="1" w:styleId="BodyText2Char">
    <w:name w:val="Body Text 2 Char"/>
    <w:basedOn w:val="DefaultParagraphFont"/>
    <w:link w:val="BodyText2"/>
    <w:rsid w:val="002E184E"/>
    <w:rPr>
      <w:sz w:val="24"/>
      <w:szCs w:val="24"/>
      <w:lang w:bidi="ar-SA"/>
    </w:rPr>
  </w:style>
  <w:style w:type="paragraph" w:styleId="BodyText3">
    <w:name w:val="Body Text 3"/>
    <w:basedOn w:val="Normal"/>
    <w:link w:val="BodyText3Char"/>
    <w:rsid w:val="002E184E"/>
    <w:pPr>
      <w:spacing w:after="120"/>
    </w:pPr>
    <w:rPr>
      <w:sz w:val="16"/>
      <w:szCs w:val="16"/>
    </w:rPr>
  </w:style>
  <w:style w:type="character" w:customStyle="1" w:styleId="BodyText3Char">
    <w:name w:val="Body Text 3 Char"/>
    <w:basedOn w:val="DefaultParagraphFont"/>
    <w:link w:val="BodyText3"/>
    <w:rsid w:val="002E184E"/>
    <w:rPr>
      <w:sz w:val="16"/>
      <w:szCs w:val="16"/>
      <w:lang w:bidi="ar-SA"/>
    </w:rPr>
  </w:style>
  <w:style w:type="paragraph" w:styleId="BodyTextFirstIndent">
    <w:name w:val="Body Text First Indent"/>
    <w:basedOn w:val="BodyText"/>
    <w:link w:val="BodyTextFirstIndentChar"/>
    <w:rsid w:val="002E184E"/>
    <w:pPr>
      <w:spacing w:after="0"/>
      <w:ind w:firstLine="360"/>
    </w:pPr>
  </w:style>
  <w:style w:type="character" w:customStyle="1" w:styleId="BodyTextFirstIndentChar">
    <w:name w:val="Body Text First Indent Char"/>
    <w:basedOn w:val="BodyTextChar"/>
    <w:link w:val="BodyTextFirstIndent"/>
    <w:rsid w:val="002E184E"/>
  </w:style>
  <w:style w:type="paragraph" w:styleId="BodyTextIndent">
    <w:name w:val="Body Text Indent"/>
    <w:basedOn w:val="Normal"/>
    <w:link w:val="BodyTextIndentChar"/>
    <w:rsid w:val="002E184E"/>
    <w:pPr>
      <w:spacing w:after="120"/>
      <w:ind w:left="360"/>
    </w:pPr>
  </w:style>
  <w:style w:type="character" w:customStyle="1" w:styleId="BodyTextIndentChar">
    <w:name w:val="Body Text Indent Char"/>
    <w:basedOn w:val="DefaultParagraphFont"/>
    <w:link w:val="BodyTextIndent"/>
    <w:rsid w:val="002E184E"/>
    <w:rPr>
      <w:sz w:val="24"/>
      <w:szCs w:val="24"/>
      <w:lang w:bidi="ar-SA"/>
    </w:rPr>
  </w:style>
  <w:style w:type="paragraph" w:styleId="BodyTextFirstIndent2">
    <w:name w:val="Body Text First Indent 2"/>
    <w:basedOn w:val="BodyTextIndent"/>
    <w:link w:val="BodyTextFirstIndent2Char"/>
    <w:rsid w:val="002E184E"/>
    <w:pPr>
      <w:spacing w:after="0"/>
      <w:ind w:firstLine="360"/>
    </w:pPr>
  </w:style>
  <w:style w:type="character" w:customStyle="1" w:styleId="BodyTextFirstIndent2Char">
    <w:name w:val="Body Text First Indent 2 Char"/>
    <w:basedOn w:val="BodyTextIndentChar"/>
    <w:link w:val="BodyTextFirstIndent2"/>
    <w:rsid w:val="002E184E"/>
  </w:style>
  <w:style w:type="paragraph" w:styleId="BodyTextIndent2">
    <w:name w:val="Body Text Indent 2"/>
    <w:basedOn w:val="Normal"/>
    <w:link w:val="BodyTextIndent2Char"/>
    <w:rsid w:val="002E184E"/>
    <w:pPr>
      <w:spacing w:after="120" w:line="480" w:lineRule="auto"/>
      <w:ind w:left="360"/>
    </w:pPr>
  </w:style>
  <w:style w:type="character" w:customStyle="1" w:styleId="BodyTextIndent2Char">
    <w:name w:val="Body Text Indent 2 Char"/>
    <w:basedOn w:val="DefaultParagraphFont"/>
    <w:link w:val="BodyTextIndent2"/>
    <w:rsid w:val="002E184E"/>
    <w:rPr>
      <w:sz w:val="24"/>
      <w:szCs w:val="24"/>
      <w:lang w:bidi="ar-SA"/>
    </w:rPr>
  </w:style>
  <w:style w:type="paragraph" w:styleId="BodyTextIndent3">
    <w:name w:val="Body Text Indent 3"/>
    <w:basedOn w:val="Normal"/>
    <w:link w:val="BodyTextIndent3Char"/>
    <w:rsid w:val="002E184E"/>
    <w:pPr>
      <w:spacing w:after="120"/>
      <w:ind w:left="360"/>
    </w:pPr>
    <w:rPr>
      <w:sz w:val="16"/>
      <w:szCs w:val="16"/>
    </w:rPr>
  </w:style>
  <w:style w:type="character" w:customStyle="1" w:styleId="BodyTextIndent3Char">
    <w:name w:val="Body Text Indent 3 Char"/>
    <w:basedOn w:val="DefaultParagraphFont"/>
    <w:link w:val="BodyTextIndent3"/>
    <w:rsid w:val="002E184E"/>
    <w:rPr>
      <w:sz w:val="16"/>
      <w:szCs w:val="16"/>
      <w:lang w:bidi="ar-SA"/>
    </w:rPr>
  </w:style>
  <w:style w:type="paragraph" w:styleId="Caption">
    <w:name w:val="caption"/>
    <w:basedOn w:val="Normal"/>
    <w:next w:val="Normal"/>
    <w:semiHidden/>
    <w:unhideWhenUsed/>
    <w:qFormat/>
    <w:rsid w:val="002E184E"/>
    <w:pPr>
      <w:spacing w:after="200"/>
    </w:pPr>
    <w:rPr>
      <w:b/>
      <w:bCs/>
      <w:color w:val="4F81BD" w:themeColor="accent1"/>
      <w:sz w:val="18"/>
      <w:szCs w:val="18"/>
    </w:rPr>
  </w:style>
  <w:style w:type="paragraph" w:styleId="Closing">
    <w:name w:val="Closing"/>
    <w:basedOn w:val="Normal"/>
    <w:link w:val="ClosingChar"/>
    <w:rsid w:val="002E184E"/>
    <w:pPr>
      <w:ind w:left="4320"/>
    </w:pPr>
  </w:style>
  <w:style w:type="character" w:customStyle="1" w:styleId="ClosingChar">
    <w:name w:val="Closing Char"/>
    <w:basedOn w:val="DefaultParagraphFont"/>
    <w:link w:val="Closing"/>
    <w:rsid w:val="002E184E"/>
    <w:rPr>
      <w:sz w:val="24"/>
      <w:szCs w:val="24"/>
      <w:lang w:bidi="ar-SA"/>
    </w:rPr>
  </w:style>
  <w:style w:type="paragraph" w:styleId="CommentText">
    <w:name w:val="annotation text"/>
    <w:basedOn w:val="Normal"/>
    <w:link w:val="CommentTextChar"/>
    <w:rsid w:val="002E184E"/>
    <w:rPr>
      <w:sz w:val="20"/>
      <w:szCs w:val="20"/>
    </w:rPr>
  </w:style>
  <w:style w:type="character" w:customStyle="1" w:styleId="CommentTextChar">
    <w:name w:val="Comment Text Char"/>
    <w:basedOn w:val="DefaultParagraphFont"/>
    <w:link w:val="CommentText"/>
    <w:rsid w:val="002E184E"/>
    <w:rPr>
      <w:lang w:bidi="ar-SA"/>
    </w:rPr>
  </w:style>
  <w:style w:type="paragraph" w:styleId="CommentSubject">
    <w:name w:val="annotation subject"/>
    <w:basedOn w:val="CommentText"/>
    <w:next w:val="CommentText"/>
    <w:link w:val="CommentSubjectChar"/>
    <w:rsid w:val="002E184E"/>
    <w:rPr>
      <w:b/>
      <w:bCs/>
    </w:rPr>
  </w:style>
  <w:style w:type="character" w:customStyle="1" w:styleId="CommentSubjectChar">
    <w:name w:val="Comment Subject Char"/>
    <w:basedOn w:val="CommentTextChar"/>
    <w:link w:val="CommentSubject"/>
    <w:rsid w:val="002E184E"/>
    <w:rPr>
      <w:b/>
      <w:bCs/>
    </w:rPr>
  </w:style>
  <w:style w:type="paragraph" w:styleId="Date">
    <w:name w:val="Date"/>
    <w:basedOn w:val="Normal"/>
    <w:next w:val="Normal"/>
    <w:link w:val="DateChar"/>
    <w:rsid w:val="002E184E"/>
  </w:style>
  <w:style w:type="character" w:customStyle="1" w:styleId="DateChar">
    <w:name w:val="Date Char"/>
    <w:basedOn w:val="DefaultParagraphFont"/>
    <w:link w:val="Date"/>
    <w:rsid w:val="002E184E"/>
    <w:rPr>
      <w:sz w:val="24"/>
      <w:szCs w:val="24"/>
      <w:lang w:bidi="ar-SA"/>
    </w:rPr>
  </w:style>
  <w:style w:type="paragraph" w:styleId="DocumentMap">
    <w:name w:val="Document Map"/>
    <w:basedOn w:val="Normal"/>
    <w:link w:val="DocumentMapChar"/>
    <w:rsid w:val="002E184E"/>
    <w:rPr>
      <w:rFonts w:ascii="Tahoma" w:hAnsi="Tahoma" w:cs="Tahoma"/>
      <w:sz w:val="16"/>
      <w:szCs w:val="16"/>
    </w:rPr>
  </w:style>
  <w:style w:type="character" w:customStyle="1" w:styleId="DocumentMapChar">
    <w:name w:val="Document Map Char"/>
    <w:basedOn w:val="DefaultParagraphFont"/>
    <w:link w:val="DocumentMap"/>
    <w:rsid w:val="002E184E"/>
    <w:rPr>
      <w:rFonts w:ascii="Tahoma" w:hAnsi="Tahoma" w:cs="Tahoma"/>
      <w:sz w:val="16"/>
      <w:szCs w:val="16"/>
      <w:lang w:bidi="ar-SA"/>
    </w:rPr>
  </w:style>
  <w:style w:type="paragraph" w:styleId="E-mailSignature">
    <w:name w:val="E-mail Signature"/>
    <w:basedOn w:val="Normal"/>
    <w:link w:val="E-mailSignatureChar"/>
    <w:rsid w:val="002E184E"/>
  </w:style>
  <w:style w:type="character" w:customStyle="1" w:styleId="E-mailSignatureChar">
    <w:name w:val="E-mail Signature Char"/>
    <w:basedOn w:val="DefaultParagraphFont"/>
    <w:link w:val="E-mailSignature"/>
    <w:rsid w:val="002E184E"/>
    <w:rPr>
      <w:sz w:val="24"/>
      <w:szCs w:val="24"/>
      <w:lang w:bidi="ar-SA"/>
    </w:rPr>
  </w:style>
  <w:style w:type="paragraph" w:styleId="EndnoteText">
    <w:name w:val="endnote text"/>
    <w:basedOn w:val="Normal"/>
    <w:link w:val="EndnoteTextChar"/>
    <w:rsid w:val="002E184E"/>
    <w:rPr>
      <w:sz w:val="20"/>
      <w:szCs w:val="20"/>
    </w:rPr>
  </w:style>
  <w:style w:type="character" w:customStyle="1" w:styleId="EndnoteTextChar">
    <w:name w:val="Endnote Text Char"/>
    <w:basedOn w:val="DefaultParagraphFont"/>
    <w:link w:val="EndnoteText"/>
    <w:rsid w:val="002E184E"/>
    <w:rPr>
      <w:lang w:bidi="ar-SA"/>
    </w:rPr>
  </w:style>
  <w:style w:type="paragraph" w:styleId="EnvelopeAddress">
    <w:name w:val="envelope address"/>
    <w:basedOn w:val="Normal"/>
    <w:rsid w:val="002E184E"/>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rsid w:val="002E184E"/>
    <w:rPr>
      <w:rFonts w:asciiTheme="majorHAnsi" w:eastAsiaTheme="majorEastAsia" w:hAnsiTheme="majorHAnsi" w:cstheme="majorBidi"/>
      <w:sz w:val="20"/>
      <w:szCs w:val="20"/>
    </w:rPr>
  </w:style>
  <w:style w:type="paragraph" w:styleId="FootnoteText">
    <w:name w:val="footnote text"/>
    <w:basedOn w:val="Normal"/>
    <w:link w:val="FootnoteTextChar"/>
    <w:rsid w:val="002E184E"/>
    <w:rPr>
      <w:sz w:val="20"/>
      <w:szCs w:val="20"/>
    </w:rPr>
  </w:style>
  <w:style w:type="character" w:customStyle="1" w:styleId="FootnoteTextChar">
    <w:name w:val="Footnote Text Char"/>
    <w:basedOn w:val="DefaultParagraphFont"/>
    <w:link w:val="FootnoteText"/>
    <w:rsid w:val="002E184E"/>
    <w:rPr>
      <w:lang w:bidi="ar-SA"/>
    </w:rPr>
  </w:style>
  <w:style w:type="character" w:customStyle="1" w:styleId="Heading1Char">
    <w:name w:val="Heading 1 Char"/>
    <w:basedOn w:val="DefaultParagraphFont"/>
    <w:link w:val="Heading1"/>
    <w:rsid w:val="002E184E"/>
    <w:rPr>
      <w:rFonts w:asciiTheme="majorHAnsi" w:eastAsiaTheme="majorEastAsia" w:hAnsiTheme="majorHAnsi" w:cstheme="majorBidi"/>
      <w:b/>
      <w:bCs/>
      <w:color w:val="365F91" w:themeColor="accent1" w:themeShade="BF"/>
      <w:sz w:val="28"/>
      <w:szCs w:val="28"/>
      <w:lang w:bidi="ar-SA"/>
    </w:rPr>
  </w:style>
  <w:style w:type="character" w:customStyle="1" w:styleId="Heading2Char">
    <w:name w:val="Heading 2 Char"/>
    <w:basedOn w:val="DefaultParagraphFont"/>
    <w:link w:val="Heading2"/>
    <w:semiHidden/>
    <w:rsid w:val="002E184E"/>
    <w:rPr>
      <w:rFonts w:asciiTheme="majorHAnsi" w:eastAsiaTheme="majorEastAsia" w:hAnsiTheme="majorHAnsi" w:cstheme="majorBidi"/>
      <w:b/>
      <w:bCs/>
      <w:color w:val="4F81BD" w:themeColor="accent1"/>
      <w:sz w:val="26"/>
      <w:szCs w:val="26"/>
      <w:lang w:bidi="ar-SA"/>
    </w:rPr>
  </w:style>
  <w:style w:type="character" w:customStyle="1" w:styleId="Heading3Char">
    <w:name w:val="Heading 3 Char"/>
    <w:basedOn w:val="DefaultParagraphFont"/>
    <w:link w:val="Heading3"/>
    <w:semiHidden/>
    <w:rsid w:val="002E184E"/>
    <w:rPr>
      <w:rFonts w:asciiTheme="majorHAnsi" w:eastAsiaTheme="majorEastAsia" w:hAnsiTheme="majorHAnsi" w:cstheme="majorBidi"/>
      <w:b/>
      <w:bCs/>
      <w:color w:val="4F81BD" w:themeColor="accent1"/>
      <w:sz w:val="24"/>
      <w:szCs w:val="24"/>
      <w:lang w:bidi="ar-SA"/>
    </w:rPr>
  </w:style>
  <w:style w:type="character" w:customStyle="1" w:styleId="Heading4Char">
    <w:name w:val="Heading 4 Char"/>
    <w:basedOn w:val="DefaultParagraphFont"/>
    <w:link w:val="Heading4"/>
    <w:semiHidden/>
    <w:rsid w:val="002E184E"/>
    <w:rPr>
      <w:rFonts w:asciiTheme="majorHAnsi" w:eastAsiaTheme="majorEastAsia" w:hAnsiTheme="majorHAnsi" w:cstheme="majorBidi"/>
      <w:b/>
      <w:bCs/>
      <w:i/>
      <w:iCs/>
      <w:color w:val="4F81BD" w:themeColor="accent1"/>
      <w:sz w:val="24"/>
      <w:szCs w:val="24"/>
      <w:lang w:bidi="ar-SA"/>
    </w:rPr>
  </w:style>
  <w:style w:type="character" w:customStyle="1" w:styleId="Heading5Char">
    <w:name w:val="Heading 5 Char"/>
    <w:basedOn w:val="DefaultParagraphFont"/>
    <w:link w:val="Heading5"/>
    <w:semiHidden/>
    <w:rsid w:val="002E184E"/>
    <w:rPr>
      <w:rFonts w:asciiTheme="majorHAnsi" w:eastAsiaTheme="majorEastAsia" w:hAnsiTheme="majorHAnsi" w:cstheme="majorBidi"/>
      <w:color w:val="243F60" w:themeColor="accent1" w:themeShade="7F"/>
      <w:sz w:val="24"/>
      <w:szCs w:val="24"/>
      <w:lang w:bidi="ar-SA"/>
    </w:rPr>
  </w:style>
  <w:style w:type="character" w:customStyle="1" w:styleId="Heading6Char">
    <w:name w:val="Heading 6 Char"/>
    <w:basedOn w:val="DefaultParagraphFont"/>
    <w:link w:val="Heading6"/>
    <w:semiHidden/>
    <w:rsid w:val="002E184E"/>
    <w:rPr>
      <w:rFonts w:asciiTheme="majorHAnsi" w:eastAsiaTheme="majorEastAsia" w:hAnsiTheme="majorHAnsi" w:cstheme="majorBidi"/>
      <w:i/>
      <w:iCs/>
      <w:color w:val="243F60" w:themeColor="accent1" w:themeShade="7F"/>
      <w:sz w:val="24"/>
      <w:szCs w:val="24"/>
      <w:lang w:bidi="ar-SA"/>
    </w:rPr>
  </w:style>
  <w:style w:type="character" w:customStyle="1" w:styleId="Heading7Char">
    <w:name w:val="Heading 7 Char"/>
    <w:basedOn w:val="DefaultParagraphFont"/>
    <w:link w:val="Heading7"/>
    <w:semiHidden/>
    <w:rsid w:val="002E184E"/>
    <w:rPr>
      <w:rFonts w:asciiTheme="majorHAnsi" w:eastAsiaTheme="majorEastAsia" w:hAnsiTheme="majorHAnsi" w:cstheme="majorBidi"/>
      <w:i/>
      <w:iCs/>
      <w:color w:val="404040" w:themeColor="text1" w:themeTint="BF"/>
      <w:sz w:val="24"/>
      <w:szCs w:val="24"/>
      <w:lang w:bidi="ar-SA"/>
    </w:rPr>
  </w:style>
  <w:style w:type="character" w:customStyle="1" w:styleId="Heading8Char">
    <w:name w:val="Heading 8 Char"/>
    <w:basedOn w:val="DefaultParagraphFont"/>
    <w:link w:val="Heading8"/>
    <w:semiHidden/>
    <w:rsid w:val="002E184E"/>
    <w:rPr>
      <w:rFonts w:asciiTheme="majorHAnsi" w:eastAsiaTheme="majorEastAsia" w:hAnsiTheme="majorHAnsi" w:cstheme="majorBidi"/>
      <w:color w:val="404040" w:themeColor="text1" w:themeTint="BF"/>
      <w:lang w:bidi="ar-SA"/>
    </w:rPr>
  </w:style>
  <w:style w:type="character" w:customStyle="1" w:styleId="Heading9Char">
    <w:name w:val="Heading 9 Char"/>
    <w:basedOn w:val="DefaultParagraphFont"/>
    <w:link w:val="Heading9"/>
    <w:semiHidden/>
    <w:rsid w:val="002E184E"/>
    <w:rPr>
      <w:rFonts w:asciiTheme="majorHAnsi" w:eastAsiaTheme="majorEastAsia" w:hAnsiTheme="majorHAnsi" w:cstheme="majorBidi"/>
      <w:i/>
      <w:iCs/>
      <w:color w:val="404040" w:themeColor="text1" w:themeTint="BF"/>
      <w:lang w:bidi="ar-SA"/>
    </w:rPr>
  </w:style>
  <w:style w:type="paragraph" w:styleId="HTMLAddress">
    <w:name w:val="HTML Address"/>
    <w:basedOn w:val="Normal"/>
    <w:link w:val="HTMLAddressChar"/>
    <w:rsid w:val="002E184E"/>
    <w:rPr>
      <w:i/>
      <w:iCs/>
    </w:rPr>
  </w:style>
  <w:style w:type="character" w:customStyle="1" w:styleId="HTMLAddressChar">
    <w:name w:val="HTML Address Char"/>
    <w:basedOn w:val="DefaultParagraphFont"/>
    <w:link w:val="HTMLAddress"/>
    <w:rsid w:val="002E184E"/>
    <w:rPr>
      <w:i/>
      <w:iCs/>
      <w:sz w:val="24"/>
      <w:szCs w:val="24"/>
      <w:lang w:bidi="ar-SA"/>
    </w:rPr>
  </w:style>
  <w:style w:type="paragraph" w:styleId="HTMLPreformatted">
    <w:name w:val="HTML Preformatted"/>
    <w:basedOn w:val="Normal"/>
    <w:link w:val="HTMLPreformattedChar"/>
    <w:rsid w:val="002E184E"/>
    <w:rPr>
      <w:rFonts w:ascii="Consolas" w:hAnsi="Consolas"/>
      <w:sz w:val="20"/>
      <w:szCs w:val="20"/>
    </w:rPr>
  </w:style>
  <w:style w:type="character" w:customStyle="1" w:styleId="HTMLPreformattedChar">
    <w:name w:val="HTML Preformatted Char"/>
    <w:basedOn w:val="DefaultParagraphFont"/>
    <w:link w:val="HTMLPreformatted"/>
    <w:rsid w:val="002E184E"/>
    <w:rPr>
      <w:rFonts w:ascii="Consolas" w:hAnsi="Consolas"/>
      <w:lang w:bidi="ar-SA"/>
    </w:rPr>
  </w:style>
  <w:style w:type="paragraph" w:styleId="Index1">
    <w:name w:val="index 1"/>
    <w:basedOn w:val="Normal"/>
    <w:next w:val="Normal"/>
    <w:autoRedefine/>
    <w:rsid w:val="002E184E"/>
    <w:pPr>
      <w:ind w:left="240" w:hanging="240"/>
    </w:pPr>
  </w:style>
  <w:style w:type="paragraph" w:styleId="Index2">
    <w:name w:val="index 2"/>
    <w:basedOn w:val="Normal"/>
    <w:next w:val="Normal"/>
    <w:autoRedefine/>
    <w:rsid w:val="002E184E"/>
    <w:pPr>
      <w:ind w:left="480" w:hanging="240"/>
    </w:pPr>
  </w:style>
  <w:style w:type="paragraph" w:styleId="Index3">
    <w:name w:val="index 3"/>
    <w:basedOn w:val="Normal"/>
    <w:next w:val="Normal"/>
    <w:autoRedefine/>
    <w:rsid w:val="002E184E"/>
    <w:pPr>
      <w:ind w:left="720" w:hanging="240"/>
    </w:pPr>
  </w:style>
  <w:style w:type="paragraph" w:styleId="Index4">
    <w:name w:val="index 4"/>
    <w:basedOn w:val="Normal"/>
    <w:next w:val="Normal"/>
    <w:autoRedefine/>
    <w:rsid w:val="002E184E"/>
    <w:pPr>
      <w:ind w:left="960" w:hanging="240"/>
    </w:pPr>
  </w:style>
  <w:style w:type="paragraph" w:styleId="Index5">
    <w:name w:val="index 5"/>
    <w:basedOn w:val="Normal"/>
    <w:next w:val="Normal"/>
    <w:autoRedefine/>
    <w:rsid w:val="002E184E"/>
    <w:pPr>
      <w:ind w:left="1200" w:hanging="240"/>
    </w:pPr>
  </w:style>
  <w:style w:type="paragraph" w:styleId="Index6">
    <w:name w:val="index 6"/>
    <w:basedOn w:val="Normal"/>
    <w:next w:val="Normal"/>
    <w:autoRedefine/>
    <w:rsid w:val="002E184E"/>
    <w:pPr>
      <w:ind w:left="1440" w:hanging="240"/>
    </w:pPr>
  </w:style>
  <w:style w:type="paragraph" w:styleId="Index7">
    <w:name w:val="index 7"/>
    <w:basedOn w:val="Normal"/>
    <w:next w:val="Normal"/>
    <w:autoRedefine/>
    <w:rsid w:val="002E184E"/>
    <w:pPr>
      <w:ind w:left="1680" w:hanging="240"/>
    </w:pPr>
  </w:style>
  <w:style w:type="paragraph" w:styleId="Index8">
    <w:name w:val="index 8"/>
    <w:basedOn w:val="Normal"/>
    <w:next w:val="Normal"/>
    <w:autoRedefine/>
    <w:rsid w:val="002E184E"/>
    <w:pPr>
      <w:ind w:left="1920" w:hanging="240"/>
    </w:pPr>
  </w:style>
  <w:style w:type="paragraph" w:styleId="Index9">
    <w:name w:val="index 9"/>
    <w:basedOn w:val="Normal"/>
    <w:next w:val="Normal"/>
    <w:autoRedefine/>
    <w:rsid w:val="002E184E"/>
    <w:pPr>
      <w:ind w:left="2160" w:hanging="240"/>
    </w:pPr>
  </w:style>
  <w:style w:type="paragraph" w:styleId="IndexHeading">
    <w:name w:val="index heading"/>
    <w:basedOn w:val="Normal"/>
    <w:next w:val="Index1"/>
    <w:rsid w:val="002E184E"/>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2E184E"/>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2E184E"/>
    <w:rPr>
      <w:b/>
      <w:bCs/>
      <w:i/>
      <w:iCs/>
      <w:color w:val="4F81BD" w:themeColor="accent1"/>
      <w:sz w:val="24"/>
      <w:szCs w:val="24"/>
      <w:lang w:bidi="ar-SA"/>
    </w:rPr>
  </w:style>
  <w:style w:type="paragraph" w:styleId="List">
    <w:name w:val="List"/>
    <w:basedOn w:val="Normal"/>
    <w:rsid w:val="002E184E"/>
    <w:pPr>
      <w:ind w:left="360" w:hanging="360"/>
      <w:contextualSpacing/>
    </w:pPr>
  </w:style>
  <w:style w:type="paragraph" w:styleId="List2">
    <w:name w:val="List 2"/>
    <w:basedOn w:val="Normal"/>
    <w:rsid w:val="002E184E"/>
    <w:pPr>
      <w:ind w:left="720" w:hanging="360"/>
      <w:contextualSpacing/>
    </w:pPr>
  </w:style>
  <w:style w:type="paragraph" w:styleId="List3">
    <w:name w:val="List 3"/>
    <w:basedOn w:val="Normal"/>
    <w:rsid w:val="002E184E"/>
    <w:pPr>
      <w:ind w:left="1080" w:hanging="360"/>
      <w:contextualSpacing/>
    </w:pPr>
  </w:style>
  <w:style w:type="paragraph" w:styleId="List4">
    <w:name w:val="List 4"/>
    <w:basedOn w:val="Normal"/>
    <w:rsid w:val="002E184E"/>
    <w:pPr>
      <w:ind w:left="1440" w:hanging="360"/>
      <w:contextualSpacing/>
    </w:pPr>
  </w:style>
  <w:style w:type="paragraph" w:styleId="List5">
    <w:name w:val="List 5"/>
    <w:basedOn w:val="Normal"/>
    <w:rsid w:val="002E184E"/>
    <w:pPr>
      <w:ind w:left="1800" w:hanging="360"/>
      <w:contextualSpacing/>
    </w:pPr>
  </w:style>
  <w:style w:type="paragraph" w:styleId="ListBullet">
    <w:name w:val="List Bullet"/>
    <w:basedOn w:val="Normal"/>
    <w:rsid w:val="002E184E"/>
    <w:pPr>
      <w:numPr>
        <w:numId w:val="7"/>
      </w:numPr>
      <w:contextualSpacing/>
    </w:pPr>
  </w:style>
  <w:style w:type="paragraph" w:styleId="ListBullet2">
    <w:name w:val="List Bullet 2"/>
    <w:basedOn w:val="Normal"/>
    <w:rsid w:val="002E184E"/>
    <w:pPr>
      <w:numPr>
        <w:numId w:val="8"/>
      </w:numPr>
      <w:contextualSpacing/>
    </w:pPr>
  </w:style>
  <w:style w:type="paragraph" w:styleId="ListBullet3">
    <w:name w:val="List Bullet 3"/>
    <w:basedOn w:val="Normal"/>
    <w:rsid w:val="002E184E"/>
    <w:pPr>
      <w:numPr>
        <w:numId w:val="9"/>
      </w:numPr>
      <w:contextualSpacing/>
    </w:pPr>
  </w:style>
  <w:style w:type="paragraph" w:styleId="ListBullet4">
    <w:name w:val="List Bullet 4"/>
    <w:basedOn w:val="Normal"/>
    <w:rsid w:val="002E184E"/>
    <w:pPr>
      <w:numPr>
        <w:numId w:val="10"/>
      </w:numPr>
      <w:contextualSpacing/>
    </w:pPr>
  </w:style>
  <w:style w:type="paragraph" w:styleId="ListBullet5">
    <w:name w:val="List Bullet 5"/>
    <w:basedOn w:val="Normal"/>
    <w:rsid w:val="002E184E"/>
    <w:pPr>
      <w:numPr>
        <w:numId w:val="11"/>
      </w:numPr>
      <w:contextualSpacing/>
    </w:pPr>
  </w:style>
  <w:style w:type="paragraph" w:styleId="ListContinue">
    <w:name w:val="List Continue"/>
    <w:basedOn w:val="Normal"/>
    <w:rsid w:val="002E184E"/>
    <w:pPr>
      <w:spacing w:after="120"/>
      <w:ind w:left="360"/>
      <w:contextualSpacing/>
    </w:pPr>
  </w:style>
  <w:style w:type="paragraph" w:styleId="ListContinue2">
    <w:name w:val="List Continue 2"/>
    <w:basedOn w:val="Normal"/>
    <w:rsid w:val="002E184E"/>
    <w:pPr>
      <w:spacing w:after="120"/>
      <w:ind w:left="720"/>
      <w:contextualSpacing/>
    </w:pPr>
  </w:style>
  <w:style w:type="paragraph" w:styleId="ListContinue3">
    <w:name w:val="List Continue 3"/>
    <w:basedOn w:val="Normal"/>
    <w:rsid w:val="002E184E"/>
    <w:pPr>
      <w:spacing w:after="120"/>
      <w:ind w:left="1080"/>
      <w:contextualSpacing/>
    </w:pPr>
  </w:style>
  <w:style w:type="paragraph" w:styleId="ListContinue4">
    <w:name w:val="List Continue 4"/>
    <w:basedOn w:val="Normal"/>
    <w:rsid w:val="002E184E"/>
    <w:pPr>
      <w:spacing w:after="120"/>
      <w:ind w:left="1440"/>
      <w:contextualSpacing/>
    </w:pPr>
  </w:style>
  <w:style w:type="paragraph" w:styleId="ListContinue5">
    <w:name w:val="List Continue 5"/>
    <w:basedOn w:val="Normal"/>
    <w:rsid w:val="002E184E"/>
    <w:pPr>
      <w:spacing w:after="120"/>
      <w:ind w:left="1800"/>
      <w:contextualSpacing/>
    </w:pPr>
  </w:style>
  <w:style w:type="paragraph" w:styleId="ListNumber">
    <w:name w:val="List Number"/>
    <w:basedOn w:val="Normal"/>
    <w:rsid w:val="002E184E"/>
    <w:pPr>
      <w:numPr>
        <w:numId w:val="12"/>
      </w:numPr>
      <w:contextualSpacing/>
    </w:pPr>
  </w:style>
  <w:style w:type="paragraph" w:styleId="ListNumber2">
    <w:name w:val="List Number 2"/>
    <w:basedOn w:val="Normal"/>
    <w:rsid w:val="002E184E"/>
    <w:pPr>
      <w:numPr>
        <w:numId w:val="13"/>
      </w:numPr>
      <w:contextualSpacing/>
    </w:pPr>
  </w:style>
  <w:style w:type="paragraph" w:styleId="ListNumber3">
    <w:name w:val="List Number 3"/>
    <w:basedOn w:val="Normal"/>
    <w:rsid w:val="002E184E"/>
    <w:pPr>
      <w:numPr>
        <w:numId w:val="14"/>
      </w:numPr>
      <w:contextualSpacing/>
    </w:pPr>
  </w:style>
  <w:style w:type="paragraph" w:styleId="ListNumber4">
    <w:name w:val="List Number 4"/>
    <w:basedOn w:val="Normal"/>
    <w:rsid w:val="002E184E"/>
    <w:pPr>
      <w:numPr>
        <w:numId w:val="15"/>
      </w:numPr>
      <w:contextualSpacing/>
    </w:pPr>
  </w:style>
  <w:style w:type="paragraph" w:styleId="ListNumber5">
    <w:name w:val="List Number 5"/>
    <w:basedOn w:val="Normal"/>
    <w:rsid w:val="002E184E"/>
    <w:pPr>
      <w:numPr>
        <w:numId w:val="16"/>
      </w:numPr>
      <w:contextualSpacing/>
    </w:pPr>
  </w:style>
  <w:style w:type="paragraph" w:styleId="MacroText">
    <w:name w:val="macro"/>
    <w:link w:val="MacroTextChar"/>
    <w:rsid w:val="002E184E"/>
    <w:pPr>
      <w:tabs>
        <w:tab w:val="left" w:pos="480"/>
        <w:tab w:val="left" w:pos="960"/>
        <w:tab w:val="left" w:pos="1440"/>
        <w:tab w:val="left" w:pos="1920"/>
        <w:tab w:val="left" w:pos="2400"/>
        <w:tab w:val="left" w:pos="2880"/>
        <w:tab w:val="left" w:pos="3360"/>
        <w:tab w:val="left" w:pos="3840"/>
        <w:tab w:val="left" w:pos="4320"/>
      </w:tabs>
    </w:pPr>
    <w:rPr>
      <w:rFonts w:ascii="Consolas" w:hAnsi="Consolas"/>
      <w:lang w:bidi="ar-SA"/>
    </w:rPr>
  </w:style>
  <w:style w:type="character" w:customStyle="1" w:styleId="MacroTextChar">
    <w:name w:val="Macro Text Char"/>
    <w:basedOn w:val="DefaultParagraphFont"/>
    <w:link w:val="MacroText"/>
    <w:rsid w:val="002E184E"/>
    <w:rPr>
      <w:rFonts w:ascii="Consolas" w:hAnsi="Consolas"/>
      <w:lang w:bidi="ar-SA"/>
    </w:rPr>
  </w:style>
  <w:style w:type="paragraph" w:styleId="MessageHeader">
    <w:name w:val="Message Header"/>
    <w:basedOn w:val="Normal"/>
    <w:link w:val="MessageHeaderChar"/>
    <w:rsid w:val="002E184E"/>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rsid w:val="002E184E"/>
    <w:rPr>
      <w:rFonts w:asciiTheme="majorHAnsi" w:eastAsiaTheme="majorEastAsia" w:hAnsiTheme="majorHAnsi" w:cstheme="majorBidi"/>
      <w:sz w:val="24"/>
      <w:szCs w:val="24"/>
      <w:shd w:val="pct20" w:color="auto" w:fill="auto"/>
      <w:lang w:bidi="ar-SA"/>
    </w:rPr>
  </w:style>
  <w:style w:type="paragraph" w:styleId="NoSpacing">
    <w:name w:val="No Spacing"/>
    <w:uiPriority w:val="1"/>
    <w:qFormat/>
    <w:rsid w:val="002E184E"/>
    <w:rPr>
      <w:sz w:val="24"/>
      <w:szCs w:val="24"/>
      <w:lang w:bidi="ar-SA"/>
    </w:rPr>
  </w:style>
  <w:style w:type="paragraph" w:styleId="NormalWeb">
    <w:name w:val="Normal (Web)"/>
    <w:basedOn w:val="Normal"/>
    <w:rsid w:val="002E184E"/>
  </w:style>
  <w:style w:type="paragraph" w:styleId="NormalIndent">
    <w:name w:val="Normal Indent"/>
    <w:basedOn w:val="Normal"/>
    <w:rsid w:val="002E184E"/>
    <w:pPr>
      <w:ind w:left="720"/>
    </w:pPr>
  </w:style>
  <w:style w:type="paragraph" w:styleId="NoteHeading">
    <w:name w:val="Note Heading"/>
    <w:basedOn w:val="Normal"/>
    <w:next w:val="Normal"/>
    <w:link w:val="NoteHeadingChar"/>
    <w:rsid w:val="002E184E"/>
  </w:style>
  <w:style w:type="character" w:customStyle="1" w:styleId="NoteHeadingChar">
    <w:name w:val="Note Heading Char"/>
    <w:basedOn w:val="DefaultParagraphFont"/>
    <w:link w:val="NoteHeading"/>
    <w:rsid w:val="002E184E"/>
    <w:rPr>
      <w:sz w:val="24"/>
      <w:szCs w:val="24"/>
      <w:lang w:bidi="ar-SA"/>
    </w:rPr>
  </w:style>
  <w:style w:type="paragraph" w:styleId="PlainText">
    <w:name w:val="Plain Text"/>
    <w:basedOn w:val="Normal"/>
    <w:link w:val="PlainTextChar"/>
    <w:rsid w:val="002E184E"/>
    <w:rPr>
      <w:rFonts w:ascii="Consolas" w:hAnsi="Consolas"/>
      <w:sz w:val="21"/>
      <w:szCs w:val="21"/>
    </w:rPr>
  </w:style>
  <w:style w:type="character" w:customStyle="1" w:styleId="PlainTextChar">
    <w:name w:val="Plain Text Char"/>
    <w:basedOn w:val="DefaultParagraphFont"/>
    <w:link w:val="PlainText"/>
    <w:rsid w:val="002E184E"/>
    <w:rPr>
      <w:rFonts w:ascii="Consolas" w:hAnsi="Consolas"/>
      <w:sz w:val="21"/>
      <w:szCs w:val="21"/>
      <w:lang w:bidi="ar-SA"/>
    </w:rPr>
  </w:style>
  <w:style w:type="paragraph" w:styleId="Quote">
    <w:name w:val="Quote"/>
    <w:basedOn w:val="Normal"/>
    <w:next w:val="Normal"/>
    <w:link w:val="QuoteChar"/>
    <w:uiPriority w:val="29"/>
    <w:qFormat/>
    <w:rsid w:val="002E184E"/>
    <w:rPr>
      <w:i/>
      <w:iCs/>
      <w:color w:val="000000" w:themeColor="text1"/>
    </w:rPr>
  </w:style>
  <w:style w:type="character" w:customStyle="1" w:styleId="QuoteChar">
    <w:name w:val="Quote Char"/>
    <w:basedOn w:val="DefaultParagraphFont"/>
    <w:link w:val="Quote"/>
    <w:uiPriority w:val="29"/>
    <w:rsid w:val="002E184E"/>
    <w:rPr>
      <w:i/>
      <w:iCs/>
      <w:color w:val="000000" w:themeColor="text1"/>
      <w:sz w:val="24"/>
      <w:szCs w:val="24"/>
      <w:lang w:bidi="ar-SA"/>
    </w:rPr>
  </w:style>
  <w:style w:type="paragraph" w:styleId="Salutation">
    <w:name w:val="Salutation"/>
    <w:basedOn w:val="Normal"/>
    <w:next w:val="Normal"/>
    <w:link w:val="SalutationChar"/>
    <w:rsid w:val="002E184E"/>
  </w:style>
  <w:style w:type="character" w:customStyle="1" w:styleId="SalutationChar">
    <w:name w:val="Salutation Char"/>
    <w:basedOn w:val="DefaultParagraphFont"/>
    <w:link w:val="Salutation"/>
    <w:rsid w:val="002E184E"/>
    <w:rPr>
      <w:sz w:val="24"/>
      <w:szCs w:val="24"/>
      <w:lang w:bidi="ar-SA"/>
    </w:rPr>
  </w:style>
  <w:style w:type="paragraph" w:styleId="Signature">
    <w:name w:val="Signature"/>
    <w:basedOn w:val="Normal"/>
    <w:link w:val="SignatureChar"/>
    <w:rsid w:val="002E184E"/>
    <w:pPr>
      <w:ind w:left="4320"/>
    </w:pPr>
  </w:style>
  <w:style w:type="character" w:customStyle="1" w:styleId="SignatureChar">
    <w:name w:val="Signature Char"/>
    <w:basedOn w:val="DefaultParagraphFont"/>
    <w:link w:val="Signature"/>
    <w:rsid w:val="002E184E"/>
    <w:rPr>
      <w:sz w:val="24"/>
      <w:szCs w:val="24"/>
      <w:lang w:bidi="ar-SA"/>
    </w:rPr>
  </w:style>
  <w:style w:type="paragraph" w:styleId="Subtitle">
    <w:name w:val="Subtitle"/>
    <w:basedOn w:val="Normal"/>
    <w:next w:val="Normal"/>
    <w:link w:val="SubtitleChar"/>
    <w:qFormat/>
    <w:rsid w:val="002E184E"/>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2E184E"/>
    <w:rPr>
      <w:rFonts w:asciiTheme="majorHAnsi" w:eastAsiaTheme="majorEastAsia" w:hAnsiTheme="majorHAnsi" w:cstheme="majorBidi"/>
      <w:i/>
      <w:iCs/>
      <w:color w:val="4F81BD" w:themeColor="accent1"/>
      <w:spacing w:val="15"/>
      <w:sz w:val="24"/>
      <w:szCs w:val="24"/>
      <w:lang w:bidi="ar-SA"/>
    </w:rPr>
  </w:style>
  <w:style w:type="paragraph" w:styleId="TableofAuthorities">
    <w:name w:val="table of authorities"/>
    <w:basedOn w:val="Normal"/>
    <w:next w:val="Normal"/>
    <w:rsid w:val="002E184E"/>
    <w:pPr>
      <w:ind w:left="240" w:hanging="240"/>
    </w:pPr>
  </w:style>
  <w:style w:type="paragraph" w:styleId="TableofFigures">
    <w:name w:val="table of figures"/>
    <w:basedOn w:val="Normal"/>
    <w:next w:val="Normal"/>
    <w:rsid w:val="002E184E"/>
  </w:style>
  <w:style w:type="paragraph" w:styleId="Title">
    <w:name w:val="Title"/>
    <w:basedOn w:val="Normal"/>
    <w:next w:val="Normal"/>
    <w:link w:val="TitleChar"/>
    <w:qFormat/>
    <w:rsid w:val="002E184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2E184E"/>
    <w:rPr>
      <w:rFonts w:asciiTheme="majorHAnsi" w:eastAsiaTheme="majorEastAsia" w:hAnsiTheme="majorHAnsi" w:cstheme="majorBidi"/>
      <w:color w:val="17365D" w:themeColor="text2" w:themeShade="BF"/>
      <w:spacing w:val="5"/>
      <w:kern w:val="28"/>
      <w:sz w:val="52"/>
      <w:szCs w:val="52"/>
      <w:lang w:bidi="ar-SA"/>
    </w:rPr>
  </w:style>
  <w:style w:type="paragraph" w:styleId="TOAHeading">
    <w:name w:val="toa heading"/>
    <w:basedOn w:val="Normal"/>
    <w:next w:val="Normal"/>
    <w:rsid w:val="002E184E"/>
    <w:pPr>
      <w:spacing w:before="120"/>
    </w:pPr>
    <w:rPr>
      <w:rFonts w:asciiTheme="majorHAnsi" w:eastAsiaTheme="majorEastAsia" w:hAnsiTheme="majorHAnsi" w:cstheme="majorBidi"/>
      <w:b/>
      <w:bCs/>
    </w:rPr>
  </w:style>
  <w:style w:type="paragraph" w:styleId="TOC1">
    <w:name w:val="toc 1"/>
    <w:basedOn w:val="Normal"/>
    <w:next w:val="Normal"/>
    <w:autoRedefine/>
    <w:rsid w:val="002E184E"/>
    <w:pPr>
      <w:spacing w:after="100"/>
    </w:pPr>
  </w:style>
  <w:style w:type="paragraph" w:styleId="TOC2">
    <w:name w:val="toc 2"/>
    <w:basedOn w:val="Normal"/>
    <w:next w:val="Normal"/>
    <w:autoRedefine/>
    <w:rsid w:val="002E184E"/>
    <w:pPr>
      <w:spacing w:after="100"/>
      <w:ind w:left="240"/>
    </w:pPr>
  </w:style>
  <w:style w:type="paragraph" w:styleId="TOC3">
    <w:name w:val="toc 3"/>
    <w:basedOn w:val="Normal"/>
    <w:next w:val="Normal"/>
    <w:autoRedefine/>
    <w:rsid w:val="002E184E"/>
    <w:pPr>
      <w:spacing w:after="100"/>
      <w:ind w:left="480"/>
    </w:pPr>
  </w:style>
  <w:style w:type="paragraph" w:styleId="TOC4">
    <w:name w:val="toc 4"/>
    <w:basedOn w:val="Normal"/>
    <w:next w:val="Normal"/>
    <w:autoRedefine/>
    <w:rsid w:val="002E184E"/>
    <w:pPr>
      <w:spacing w:after="100"/>
      <w:ind w:left="720"/>
    </w:pPr>
  </w:style>
  <w:style w:type="paragraph" w:styleId="TOC5">
    <w:name w:val="toc 5"/>
    <w:basedOn w:val="Normal"/>
    <w:next w:val="Normal"/>
    <w:autoRedefine/>
    <w:rsid w:val="002E184E"/>
    <w:pPr>
      <w:spacing w:after="100"/>
      <w:ind w:left="960"/>
    </w:pPr>
  </w:style>
  <w:style w:type="paragraph" w:styleId="TOC6">
    <w:name w:val="toc 6"/>
    <w:basedOn w:val="Normal"/>
    <w:next w:val="Normal"/>
    <w:autoRedefine/>
    <w:rsid w:val="002E184E"/>
    <w:pPr>
      <w:spacing w:after="100"/>
      <w:ind w:left="1200"/>
    </w:pPr>
  </w:style>
  <w:style w:type="paragraph" w:styleId="TOC7">
    <w:name w:val="toc 7"/>
    <w:basedOn w:val="Normal"/>
    <w:next w:val="Normal"/>
    <w:autoRedefine/>
    <w:rsid w:val="002E184E"/>
    <w:pPr>
      <w:spacing w:after="100"/>
      <w:ind w:left="1440"/>
    </w:pPr>
  </w:style>
  <w:style w:type="paragraph" w:styleId="TOC8">
    <w:name w:val="toc 8"/>
    <w:basedOn w:val="Normal"/>
    <w:next w:val="Normal"/>
    <w:autoRedefine/>
    <w:rsid w:val="002E184E"/>
    <w:pPr>
      <w:spacing w:after="100"/>
      <w:ind w:left="1680"/>
    </w:pPr>
  </w:style>
  <w:style w:type="paragraph" w:styleId="TOC9">
    <w:name w:val="toc 9"/>
    <w:basedOn w:val="Normal"/>
    <w:next w:val="Normal"/>
    <w:autoRedefine/>
    <w:rsid w:val="002E184E"/>
    <w:pPr>
      <w:spacing w:after="100"/>
      <w:ind w:left="1920"/>
    </w:pPr>
  </w:style>
  <w:style w:type="paragraph" w:styleId="TOCHeading">
    <w:name w:val="TOC Heading"/>
    <w:basedOn w:val="Heading1"/>
    <w:next w:val="Normal"/>
    <w:uiPriority w:val="39"/>
    <w:semiHidden/>
    <w:unhideWhenUsed/>
    <w:qFormat/>
    <w:rsid w:val="002E184E"/>
    <w:pPr>
      <w:outlineLvl w:val="9"/>
    </w:pPr>
  </w:style>
</w:styles>
</file>

<file path=word/webSettings.xml><?xml version="1.0" encoding="utf-8"?>
<w:webSettings xmlns:r="http://schemas.openxmlformats.org/officeDocument/2006/relationships" xmlns:w="http://schemas.openxmlformats.org/wordprocessingml/2006/main">
  <w:divs>
    <w:div w:id="183709105">
      <w:bodyDiv w:val="1"/>
      <w:marLeft w:val="0"/>
      <w:marRight w:val="0"/>
      <w:marTop w:val="0"/>
      <w:marBottom w:val="0"/>
      <w:divBdr>
        <w:top w:val="none" w:sz="0" w:space="0" w:color="auto"/>
        <w:left w:val="none" w:sz="0" w:space="0" w:color="auto"/>
        <w:bottom w:val="none" w:sz="0" w:space="0" w:color="auto"/>
        <w:right w:val="none" w:sz="0" w:space="0" w:color="auto"/>
      </w:divBdr>
    </w:div>
    <w:div w:id="1612397565">
      <w:bodyDiv w:val="1"/>
      <w:marLeft w:val="0"/>
      <w:marRight w:val="0"/>
      <w:marTop w:val="0"/>
      <w:marBottom w:val="0"/>
      <w:divBdr>
        <w:top w:val="none" w:sz="0" w:space="0" w:color="auto"/>
        <w:left w:val="none" w:sz="0" w:space="0" w:color="auto"/>
        <w:bottom w:val="none" w:sz="0" w:space="0" w:color="auto"/>
        <w:right w:val="none" w:sz="0" w:space="0" w:color="auto"/>
      </w:divBdr>
      <w:divsChild>
        <w:div w:id="1574973055">
          <w:marLeft w:val="0"/>
          <w:marRight w:val="0"/>
          <w:marTop w:val="0"/>
          <w:marBottom w:val="0"/>
          <w:divBdr>
            <w:top w:val="none" w:sz="0" w:space="0" w:color="auto"/>
            <w:left w:val="none" w:sz="0" w:space="0" w:color="auto"/>
            <w:bottom w:val="none" w:sz="0" w:space="0" w:color="auto"/>
            <w:right w:val="none" w:sz="0" w:space="0" w:color="auto"/>
          </w:divBdr>
          <w:divsChild>
            <w:div w:id="202641568">
              <w:marLeft w:val="0"/>
              <w:marRight w:val="0"/>
              <w:marTop w:val="0"/>
              <w:marBottom w:val="0"/>
              <w:divBdr>
                <w:top w:val="none" w:sz="0" w:space="0" w:color="auto"/>
                <w:left w:val="none" w:sz="0" w:space="0" w:color="auto"/>
                <w:bottom w:val="none" w:sz="0" w:space="0" w:color="auto"/>
                <w:right w:val="none" w:sz="0" w:space="0" w:color="auto"/>
              </w:divBdr>
              <w:divsChild>
                <w:div w:id="64381826">
                  <w:marLeft w:val="40"/>
                  <w:marRight w:val="40"/>
                  <w:marTop w:val="0"/>
                  <w:marBottom w:val="0"/>
                  <w:divBdr>
                    <w:top w:val="none" w:sz="0" w:space="0" w:color="auto"/>
                    <w:left w:val="none" w:sz="0" w:space="0" w:color="auto"/>
                    <w:bottom w:val="none" w:sz="0" w:space="0" w:color="auto"/>
                    <w:right w:val="none" w:sz="0" w:space="0" w:color="auto"/>
                  </w:divBdr>
                  <w:divsChild>
                    <w:div w:id="219943907">
                      <w:marLeft w:val="0"/>
                      <w:marRight w:val="0"/>
                      <w:marTop w:val="0"/>
                      <w:marBottom w:val="0"/>
                      <w:divBdr>
                        <w:top w:val="none" w:sz="0" w:space="0" w:color="auto"/>
                        <w:left w:val="none" w:sz="0" w:space="0" w:color="auto"/>
                        <w:bottom w:val="none" w:sz="0" w:space="0" w:color="auto"/>
                        <w:right w:val="none" w:sz="0" w:space="0" w:color="auto"/>
                      </w:divBdr>
                      <w:divsChild>
                        <w:div w:id="511452950">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atsati@matsati.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matsat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3</Pages>
  <Words>982</Words>
  <Characters>5604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Parashat Korach / פרשת קרח</vt:lpstr>
    </vt:vector>
  </TitlesOfParts>
  <Company>Chemical Engineering</Company>
  <LinksUpToDate>false</LinksUpToDate>
  <CharactersWithSpaces>6573</CharactersWithSpaces>
  <SharedDoc>false</SharedDoc>
  <HLinks>
    <vt:vector size="12" baseType="variant">
      <vt:variant>
        <vt:i4>7077963</vt:i4>
      </vt:variant>
      <vt:variant>
        <vt:i4>0</vt:i4>
      </vt:variant>
      <vt:variant>
        <vt:i4>0</vt:i4>
      </vt:variant>
      <vt:variant>
        <vt:i4>5</vt:i4>
      </vt:variant>
      <vt:variant>
        <vt:lpwstr>mailto:matsati@matsati.com</vt:lpwstr>
      </vt:variant>
      <vt:variant>
        <vt:lpwstr/>
      </vt:variant>
      <vt:variant>
        <vt:i4>3407991</vt:i4>
      </vt:variant>
      <vt:variant>
        <vt:i4>5</vt:i4>
      </vt:variant>
      <vt:variant>
        <vt:i4>0</vt:i4>
      </vt:variant>
      <vt:variant>
        <vt:i4>5</vt:i4>
      </vt:variant>
      <vt:variant>
        <vt:lpwstr>http://www.matsati.com/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Parashat Korach / פרשת קרח</dc:title>
  <dc:subject/>
  <dc:creator>DDM</dc:creator>
  <cp:keywords/>
  <dc:description/>
  <cp:lastModifiedBy>DDM</cp:lastModifiedBy>
  <cp:revision>22</cp:revision>
  <cp:lastPrinted>2008-04-16T16:20:00Z</cp:lastPrinted>
  <dcterms:created xsi:type="dcterms:W3CDTF">2008-04-15T23:10:00Z</dcterms:created>
  <dcterms:modified xsi:type="dcterms:W3CDTF">2008-04-16T16:24:00Z</dcterms:modified>
</cp:coreProperties>
</file>